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D84A05" w:rsidRDefault="00D34354" w:rsidP="00D84A05">
            <w:pPr>
              <w:pStyle w:val="aff2"/>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de </w:t>
            </w:r>
            <w:r w:rsidR="00F5026F">
              <w:rPr>
                <w:b/>
                <w:sz w:val="28"/>
                <w:szCs w:val="28"/>
              </w:rPr>
              <w:t xml:space="preserve">reparație a drumului L326.1 drum de acces spre s. Văsieni inclusiv drum de acces spre biserică            500 m.l. </w:t>
            </w:r>
          </w:p>
          <w:p w:rsidR="00D84A05" w:rsidRDefault="00D84A05" w:rsidP="00FC4A84">
            <w:pPr>
              <w:spacing w:line="360" w:lineRule="auto"/>
              <w:jc w:val="both"/>
              <w:rPr>
                <w:sz w:val="32"/>
                <w:szCs w:val="32"/>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D351C4" w:rsidP="00D34354">
      <w:pPr>
        <w:pStyle w:val="25"/>
        <w:tabs>
          <w:tab w:val="right" w:leader="dot" w:pos="9890"/>
        </w:tabs>
        <w:rPr>
          <w:rFonts w:ascii="Calibri" w:hAnsi="Calibri"/>
          <w:sz w:val="22"/>
          <w:szCs w:val="22"/>
          <w:lang w:eastAsia="zh-CN"/>
        </w:rPr>
      </w:pPr>
      <w:r w:rsidRPr="00D351C4">
        <w:fldChar w:fldCharType="begin"/>
      </w:r>
      <w:r w:rsidR="00D34354" w:rsidRPr="0062797B">
        <w:instrText xml:space="preserve"> TOC \o "1-3" \h \z \u </w:instrText>
      </w:r>
      <w:r w:rsidRPr="00D351C4">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9A4745">
          <w:rPr>
            <w:webHidden/>
          </w:rPr>
          <w:t>5</w:t>
        </w:r>
        <w:r w:rsidRPr="0062797B">
          <w:rPr>
            <w:webHidden/>
          </w:rPr>
          <w:fldChar w:fldCharType="end"/>
        </w:r>
      </w:hyperlink>
    </w:p>
    <w:p w:rsidR="00D34354" w:rsidRPr="0062797B" w:rsidRDefault="00D351C4"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9A4745">
          <w:rPr>
            <w:webHidden/>
          </w:rPr>
          <w:t>5</w:t>
        </w:r>
        <w:r w:rsidRPr="0062797B">
          <w:rPr>
            <w:webHidden/>
          </w:rPr>
          <w:fldChar w:fldCharType="end"/>
        </w:r>
      </w:hyperlink>
    </w:p>
    <w:p w:rsidR="00D34354" w:rsidRPr="0062797B" w:rsidRDefault="00D351C4"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9A4745">
          <w:rPr>
            <w:webHidden/>
          </w:rPr>
          <w:t>5</w:t>
        </w:r>
        <w:r w:rsidRPr="0062797B">
          <w:rPr>
            <w:webHidden/>
          </w:rPr>
          <w:fldChar w:fldCharType="end"/>
        </w:r>
      </w:hyperlink>
    </w:p>
    <w:p w:rsidR="00D34354" w:rsidRPr="0062797B" w:rsidRDefault="00D351C4"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D351C4"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D351C4"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D351C4"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D351C4"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D351C4"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D351C4"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D351C4"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D351C4"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D351C4"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D351C4"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9A4745">
          <w:rPr>
            <w:webHidden/>
          </w:rPr>
          <w:t>7</w:t>
        </w:r>
        <w:r w:rsidRPr="0062797B">
          <w:rPr>
            <w:webHidden/>
          </w:rPr>
          <w:fldChar w:fldCharType="end"/>
        </w:r>
      </w:hyperlink>
    </w:p>
    <w:p w:rsidR="00D34354" w:rsidRPr="0062797B" w:rsidRDefault="00D351C4"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9A4745">
          <w:rPr>
            <w:noProof/>
            <w:webHidden/>
          </w:rPr>
          <w:t>7</w:t>
        </w:r>
        <w:r w:rsidRPr="0062797B">
          <w:rPr>
            <w:noProof/>
            <w:webHidden/>
          </w:rPr>
          <w:fldChar w:fldCharType="end"/>
        </w:r>
      </w:hyperlink>
    </w:p>
    <w:p w:rsidR="00D34354" w:rsidRPr="0062797B" w:rsidRDefault="00D351C4"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9A4745">
          <w:rPr>
            <w:noProof/>
            <w:webHidden/>
          </w:rPr>
          <w:t>8</w:t>
        </w:r>
        <w:r w:rsidRPr="0062797B">
          <w:rPr>
            <w:noProof/>
            <w:webHidden/>
          </w:rPr>
          <w:fldChar w:fldCharType="end"/>
        </w:r>
      </w:hyperlink>
    </w:p>
    <w:p w:rsidR="00D34354" w:rsidRPr="0062797B" w:rsidRDefault="00D351C4"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9A4745">
          <w:rPr>
            <w:noProof/>
            <w:webHidden/>
          </w:rPr>
          <w:t>9</w:t>
        </w:r>
        <w:r w:rsidRPr="0062797B">
          <w:rPr>
            <w:noProof/>
            <w:webHidden/>
          </w:rPr>
          <w:fldChar w:fldCharType="end"/>
        </w:r>
      </w:hyperlink>
    </w:p>
    <w:p w:rsidR="00D34354" w:rsidRPr="0062797B" w:rsidRDefault="00D351C4"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9A4745">
          <w:rPr>
            <w:noProof/>
            <w:webHidden/>
          </w:rPr>
          <w:t>9</w:t>
        </w:r>
        <w:r w:rsidRPr="0062797B">
          <w:rPr>
            <w:noProof/>
            <w:webHidden/>
          </w:rPr>
          <w:fldChar w:fldCharType="end"/>
        </w:r>
      </w:hyperlink>
    </w:p>
    <w:p w:rsidR="00D34354" w:rsidRPr="0062797B" w:rsidRDefault="00D351C4"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9A4745">
          <w:rPr>
            <w:noProof/>
            <w:webHidden/>
          </w:rPr>
          <w:t>9</w:t>
        </w:r>
        <w:r w:rsidRPr="0062797B">
          <w:rPr>
            <w:noProof/>
            <w:webHidden/>
          </w:rPr>
          <w:fldChar w:fldCharType="end"/>
        </w:r>
      </w:hyperlink>
    </w:p>
    <w:p w:rsidR="00D34354" w:rsidRPr="0062797B" w:rsidRDefault="00D351C4"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9A4745">
          <w:rPr>
            <w:noProof/>
            <w:webHidden/>
          </w:rPr>
          <w:t>10</w:t>
        </w:r>
        <w:r w:rsidRPr="0062797B">
          <w:rPr>
            <w:noProof/>
            <w:webHidden/>
          </w:rPr>
          <w:fldChar w:fldCharType="end"/>
        </w:r>
      </w:hyperlink>
    </w:p>
    <w:p w:rsidR="00D34354" w:rsidRPr="0062797B" w:rsidRDefault="00D351C4"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9A4745">
          <w:rPr>
            <w:noProof/>
            <w:webHidden/>
          </w:rPr>
          <w:t>10</w:t>
        </w:r>
        <w:r w:rsidRPr="0062797B">
          <w:rPr>
            <w:noProof/>
            <w:webHidden/>
          </w:rPr>
          <w:fldChar w:fldCharType="end"/>
        </w:r>
      </w:hyperlink>
    </w:p>
    <w:p w:rsidR="00D34354" w:rsidRPr="0062797B" w:rsidRDefault="00D351C4"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9A4745">
          <w:rPr>
            <w:noProof/>
            <w:webHidden/>
          </w:rPr>
          <w:t>10</w:t>
        </w:r>
        <w:r w:rsidRPr="0062797B">
          <w:rPr>
            <w:noProof/>
            <w:webHidden/>
          </w:rPr>
          <w:fldChar w:fldCharType="end"/>
        </w:r>
      </w:hyperlink>
    </w:p>
    <w:p w:rsidR="00D34354" w:rsidRPr="0062797B" w:rsidRDefault="00D351C4"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9A4745">
          <w:rPr>
            <w:webHidden/>
          </w:rPr>
          <w:t>11</w:t>
        </w:r>
        <w:r w:rsidRPr="0062797B">
          <w:rPr>
            <w:webHidden/>
          </w:rPr>
          <w:fldChar w:fldCharType="end"/>
        </w:r>
      </w:hyperlink>
    </w:p>
    <w:p w:rsidR="00D34354" w:rsidRPr="0062797B" w:rsidRDefault="00D351C4"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9A4745">
          <w:rPr>
            <w:noProof/>
            <w:webHidden/>
          </w:rPr>
          <w:t>11</w:t>
        </w:r>
        <w:r w:rsidRPr="0062797B">
          <w:rPr>
            <w:noProof/>
            <w:webHidden/>
          </w:rPr>
          <w:fldChar w:fldCharType="end"/>
        </w:r>
      </w:hyperlink>
    </w:p>
    <w:p w:rsidR="00D34354" w:rsidRPr="0062797B" w:rsidRDefault="00D351C4"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9A4745">
          <w:rPr>
            <w:noProof/>
            <w:webHidden/>
          </w:rPr>
          <w:t>11</w:t>
        </w:r>
        <w:r w:rsidRPr="0062797B">
          <w:rPr>
            <w:noProof/>
            <w:webHidden/>
          </w:rPr>
          <w:fldChar w:fldCharType="end"/>
        </w:r>
      </w:hyperlink>
    </w:p>
    <w:p w:rsidR="00D34354" w:rsidRPr="0062797B" w:rsidRDefault="00D351C4"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9A4745">
          <w:rPr>
            <w:noProof/>
            <w:webHidden/>
          </w:rPr>
          <w:t>11</w:t>
        </w:r>
        <w:r w:rsidRPr="0062797B">
          <w:rPr>
            <w:noProof/>
            <w:webHidden/>
          </w:rPr>
          <w:fldChar w:fldCharType="end"/>
        </w:r>
      </w:hyperlink>
    </w:p>
    <w:p w:rsidR="00D34354" w:rsidRPr="0062797B" w:rsidRDefault="00D351C4"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D351C4"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D351C4"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D351C4"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D351C4"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D351C4"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9A4745">
          <w:rPr>
            <w:noProof/>
            <w:webHidden/>
          </w:rPr>
          <w:t>13</w:t>
        </w:r>
        <w:r w:rsidRPr="0062797B">
          <w:rPr>
            <w:noProof/>
            <w:webHidden/>
          </w:rPr>
          <w:fldChar w:fldCharType="end"/>
        </w:r>
      </w:hyperlink>
    </w:p>
    <w:p w:rsidR="00D34354" w:rsidRPr="0062797B" w:rsidRDefault="00D351C4"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9A4745">
          <w:rPr>
            <w:noProof/>
            <w:webHidden/>
          </w:rPr>
          <w:t>13</w:t>
        </w:r>
        <w:r w:rsidRPr="0062797B">
          <w:rPr>
            <w:noProof/>
            <w:webHidden/>
          </w:rPr>
          <w:fldChar w:fldCharType="end"/>
        </w:r>
      </w:hyperlink>
    </w:p>
    <w:p w:rsidR="00D34354" w:rsidRPr="0062797B" w:rsidRDefault="00D351C4"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9A4745">
          <w:rPr>
            <w:webHidden/>
          </w:rPr>
          <w:t>13</w:t>
        </w:r>
        <w:r w:rsidRPr="0062797B">
          <w:rPr>
            <w:webHidden/>
          </w:rPr>
          <w:fldChar w:fldCharType="end"/>
        </w:r>
      </w:hyperlink>
    </w:p>
    <w:p w:rsidR="00D34354" w:rsidRPr="0062797B" w:rsidRDefault="00D351C4"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9A4745">
          <w:rPr>
            <w:noProof/>
            <w:webHidden/>
          </w:rPr>
          <w:t>13</w:t>
        </w:r>
        <w:r w:rsidRPr="0062797B">
          <w:rPr>
            <w:noProof/>
            <w:webHidden/>
          </w:rPr>
          <w:fldChar w:fldCharType="end"/>
        </w:r>
      </w:hyperlink>
    </w:p>
    <w:p w:rsidR="00D34354" w:rsidRPr="0062797B" w:rsidRDefault="00D351C4"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9A4745">
          <w:rPr>
            <w:noProof/>
            <w:webHidden/>
          </w:rPr>
          <w:t>14</w:t>
        </w:r>
        <w:r w:rsidRPr="0062797B">
          <w:rPr>
            <w:noProof/>
            <w:webHidden/>
          </w:rPr>
          <w:fldChar w:fldCharType="end"/>
        </w:r>
      </w:hyperlink>
    </w:p>
    <w:p w:rsidR="00D34354" w:rsidRPr="0062797B" w:rsidRDefault="00D351C4"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9A4745">
          <w:rPr>
            <w:noProof/>
            <w:webHidden/>
          </w:rPr>
          <w:t>14</w:t>
        </w:r>
        <w:r w:rsidRPr="0062797B">
          <w:rPr>
            <w:noProof/>
            <w:webHidden/>
          </w:rPr>
          <w:fldChar w:fldCharType="end"/>
        </w:r>
      </w:hyperlink>
    </w:p>
    <w:p w:rsidR="00D34354" w:rsidRPr="0062797B" w:rsidRDefault="00D351C4"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9A4745">
          <w:rPr>
            <w:noProof/>
            <w:webHidden/>
          </w:rPr>
          <w:t>14</w:t>
        </w:r>
        <w:r w:rsidRPr="0062797B">
          <w:rPr>
            <w:noProof/>
            <w:webHidden/>
          </w:rPr>
          <w:fldChar w:fldCharType="end"/>
        </w:r>
      </w:hyperlink>
    </w:p>
    <w:p w:rsidR="00D34354" w:rsidRPr="0062797B" w:rsidRDefault="00D351C4"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D351C4"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D351C4"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D351C4"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9A4745">
          <w:rPr>
            <w:webHidden/>
          </w:rPr>
          <w:t>15</w:t>
        </w:r>
        <w:r w:rsidRPr="0062797B">
          <w:rPr>
            <w:webHidden/>
          </w:rPr>
          <w:fldChar w:fldCharType="end"/>
        </w:r>
      </w:hyperlink>
    </w:p>
    <w:p w:rsidR="00D34354" w:rsidRPr="0062797B" w:rsidRDefault="00D351C4"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D351C4"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D351C4"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9A4745">
          <w:rPr>
            <w:noProof/>
            <w:webHidden/>
          </w:rPr>
          <w:t>16</w:t>
        </w:r>
        <w:r w:rsidRPr="0062797B">
          <w:rPr>
            <w:noProof/>
            <w:webHidden/>
          </w:rPr>
          <w:fldChar w:fldCharType="end"/>
        </w:r>
      </w:hyperlink>
    </w:p>
    <w:p w:rsidR="00D34354" w:rsidRPr="0062797B" w:rsidRDefault="00D351C4"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9A4745">
          <w:rPr>
            <w:noProof/>
            <w:webHidden/>
          </w:rPr>
          <w:t>16</w:t>
        </w:r>
        <w:r w:rsidRPr="0062797B">
          <w:rPr>
            <w:noProof/>
            <w:webHidden/>
          </w:rPr>
          <w:fldChar w:fldCharType="end"/>
        </w:r>
      </w:hyperlink>
    </w:p>
    <w:p w:rsidR="00D34354" w:rsidRPr="0062797B" w:rsidRDefault="00D351C4"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9A4745">
          <w:rPr>
            <w:noProof/>
            <w:webHidden/>
          </w:rPr>
          <w:t>16</w:t>
        </w:r>
        <w:r w:rsidRPr="0062797B">
          <w:rPr>
            <w:noProof/>
            <w:webHidden/>
          </w:rPr>
          <w:fldChar w:fldCharType="end"/>
        </w:r>
      </w:hyperlink>
    </w:p>
    <w:p w:rsidR="00D34354" w:rsidRPr="0062797B" w:rsidRDefault="00D351C4"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9A4745">
          <w:rPr>
            <w:webHidden/>
          </w:rPr>
          <w:t>17</w:t>
        </w:r>
        <w:r w:rsidRPr="0062797B">
          <w:rPr>
            <w:webHidden/>
          </w:rPr>
          <w:fldChar w:fldCharType="end"/>
        </w:r>
      </w:hyperlink>
    </w:p>
    <w:p w:rsidR="00D34354" w:rsidRPr="0062797B" w:rsidRDefault="00D351C4"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9A4745">
          <w:rPr>
            <w:noProof/>
            <w:webHidden/>
          </w:rPr>
          <w:t>17</w:t>
        </w:r>
        <w:r w:rsidRPr="0062797B">
          <w:rPr>
            <w:noProof/>
            <w:webHidden/>
          </w:rPr>
          <w:fldChar w:fldCharType="end"/>
        </w:r>
      </w:hyperlink>
    </w:p>
    <w:p w:rsidR="00D34354" w:rsidRPr="0062797B" w:rsidRDefault="00D351C4"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9A4745">
          <w:rPr>
            <w:noProof/>
            <w:webHidden/>
          </w:rPr>
          <w:t>17</w:t>
        </w:r>
        <w:r w:rsidRPr="0062797B">
          <w:rPr>
            <w:noProof/>
            <w:webHidden/>
          </w:rPr>
          <w:fldChar w:fldCharType="end"/>
        </w:r>
      </w:hyperlink>
    </w:p>
    <w:p w:rsidR="00D34354" w:rsidRPr="0062797B" w:rsidRDefault="00D351C4"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9A4745">
          <w:rPr>
            <w:noProof/>
            <w:webHidden/>
          </w:rPr>
          <w:t>18</w:t>
        </w:r>
        <w:r w:rsidRPr="0062797B">
          <w:rPr>
            <w:noProof/>
            <w:webHidden/>
          </w:rPr>
          <w:fldChar w:fldCharType="end"/>
        </w:r>
      </w:hyperlink>
    </w:p>
    <w:p w:rsidR="00D34354" w:rsidRPr="0062797B" w:rsidRDefault="00D351C4"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9A4745">
          <w:rPr>
            <w:noProof/>
            <w:webHidden/>
          </w:rPr>
          <w:t>19</w:t>
        </w:r>
        <w:r w:rsidRPr="0062797B">
          <w:rPr>
            <w:noProof/>
            <w:webHidden/>
          </w:rPr>
          <w:fldChar w:fldCharType="end"/>
        </w:r>
      </w:hyperlink>
    </w:p>
    <w:p w:rsidR="00D34354" w:rsidRPr="0062797B" w:rsidRDefault="00D351C4"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9A4745">
          <w:rPr>
            <w:noProof/>
            <w:webHidden/>
          </w:rPr>
          <w:t>19</w:t>
        </w:r>
        <w:r w:rsidRPr="0062797B">
          <w:rPr>
            <w:noProof/>
            <w:webHidden/>
          </w:rPr>
          <w:fldChar w:fldCharType="end"/>
        </w:r>
      </w:hyperlink>
    </w:p>
    <w:p w:rsidR="00D34354" w:rsidRPr="0062797B" w:rsidRDefault="00D351C4"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9A4745">
          <w:rPr>
            <w:webHidden/>
          </w:rPr>
          <w:t>20</w:t>
        </w:r>
        <w:r w:rsidRPr="0062797B">
          <w:rPr>
            <w:webHidden/>
          </w:rPr>
          <w:fldChar w:fldCharType="end"/>
        </w:r>
      </w:hyperlink>
    </w:p>
    <w:p w:rsidR="00D34354" w:rsidRPr="0062797B" w:rsidRDefault="00D351C4"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9A4745">
          <w:rPr>
            <w:webHidden/>
          </w:rPr>
          <w:t>20</w:t>
        </w:r>
        <w:r w:rsidRPr="0062797B">
          <w:rPr>
            <w:webHidden/>
          </w:rPr>
          <w:fldChar w:fldCharType="end"/>
        </w:r>
      </w:hyperlink>
    </w:p>
    <w:p w:rsidR="00D34354" w:rsidRPr="0062797B" w:rsidRDefault="00D351C4"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9A4745">
          <w:rPr>
            <w:noProof/>
            <w:webHidden/>
          </w:rPr>
          <w:t>20</w:t>
        </w:r>
        <w:r w:rsidRPr="0062797B">
          <w:rPr>
            <w:noProof/>
            <w:webHidden/>
          </w:rPr>
          <w:fldChar w:fldCharType="end"/>
        </w:r>
      </w:hyperlink>
    </w:p>
    <w:p w:rsidR="00D34354" w:rsidRPr="0062797B" w:rsidRDefault="00D351C4"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9A4745">
          <w:rPr>
            <w:noProof/>
            <w:webHidden/>
          </w:rPr>
          <w:t>21</w:t>
        </w:r>
        <w:r w:rsidRPr="0062797B">
          <w:rPr>
            <w:noProof/>
            <w:webHidden/>
          </w:rPr>
          <w:fldChar w:fldCharType="end"/>
        </w:r>
      </w:hyperlink>
    </w:p>
    <w:p w:rsidR="00D34354" w:rsidRPr="0062797B" w:rsidRDefault="00D351C4"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9A4745">
          <w:rPr>
            <w:noProof/>
            <w:webHidden/>
          </w:rPr>
          <w:t>21</w:t>
        </w:r>
        <w:r w:rsidRPr="0062797B">
          <w:rPr>
            <w:noProof/>
            <w:webHidden/>
          </w:rPr>
          <w:fldChar w:fldCharType="end"/>
        </w:r>
      </w:hyperlink>
    </w:p>
    <w:p w:rsidR="00D34354" w:rsidRPr="0062797B" w:rsidRDefault="00D351C4"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9A4745">
          <w:rPr>
            <w:noProof/>
            <w:webHidden/>
          </w:rPr>
          <w:t>23</w:t>
        </w:r>
        <w:r w:rsidRPr="0062797B">
          <w:rPr>
            <w:noProof/>
            <w:webHidden/>
          </w:rPr>
          <w:fldChar w:fldCharType="end"/>
        </w:r>
      </w:hyperlink>
    </w:p>
    <w:p w:rsidR="00D34354" w:rsidRPr="0062797B" w:rsidRDefault="00D351C4"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9A4745">
          <w:rPr>
            <w:noProof/>
            <w:webHidden/>
          </w:rPr>
          <w:t>24</w:t>
        </w:r>
        <w:r w:rsidRPr="0062797B">
          <w:rPr>
            <w:noProof/>
            <w:webHidden/>
          </w:rPr>
          <w:fldChar w:fldCharType="end"/>
        </w:r>
      </w:hyperlink>
    </w:p>
    <w:p w:rsidR="00D34354" w:rsidRPr="0062797B" w:rsidRDefault="00D351C4"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9A4745">
          <w:rPr>
            <w:noProof/>
            <w:webHidden/>
          </w:rPr>
          <w:t>24</w:t>
        </w:r>
        <w:r w:rsidRPr="0062797B">
          <w:rPr>
            <w:noProof/>
            <w:webHidden/>
          </w:rPr>
          <w:fldChar w:fldCharType="end"/>
        </w:r>
      </w:hyperlink>
    </w:p>
    <w:p w:rsidR="00D34354" w:rsidRPr="0062797B" w:rsidRDefault="00D351C4"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9A4745">
          <w:rPr>
            <w:noProof/>
            <w:webHidden/>
          </w:rPr>
          <w:t>25</w:t>
        </w:r>
        <w:r w:rsidRPr="0062797B">
          <w:rPr>
            <w:noProof/>
            <w:webHidden/>
          </w:rPr>
          <w:fldChar w:fldCharType="end"/>
        </w:r>
      </w:hyperlink>
    </w:p>
    <w:p w:rsidR="00D34354" w:rsidRPr="0062797B" w:rsidRDefault="00D351C4"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9A4745">
          <w:rPr>
            <w:webHidden/>
          </w:rPr>
          <w:t>26</w:t>
        </w:r>
        <w:r w:rsidRPr="0062797B">
          <w:rPr>
            <w:webHidden/>
          </w:rPr>
          <w:fldChar w:fldCharType="end"/>
        </w:r>
      </w:hyperlink>
    </w:p>
    <w:p w:rsidR="00D34354" w:rsidRPr="0062797B" w:rsidRDefault="00D351C4"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9A4745">
          <w:rPr>
            <w:webHidden/>
          </w:rPr>
          <w:t>26</w:t>
        </w:r>
        <w:r w:rsidRPr="0062797B">
          <w:rPr>
            <w:webHidden/>
          </w:rPr>
          <w:fldChar w:fldCharType="end"/>
        </w:r>
      </w:hyperlink>
    </w:p>
    <w:p w:rsidR="00D34354" w:rsidRPr="0062797B" w:rsidRDefault="00D351C4"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9A4745">
          <w:rPr>
            <w:noProof/>
            <w:webHidden/>
          </w:rPr>
          <w:t>28</w:t>
        </w:r>
        <w:r w:rsidRPr="0062797B">
          <w:rPr>
            <w:noProof/>
            <w:webHidden/>
          </w:rPr>
          <w:fldChar w:fldCharType="end"/>
        </w:r>
      </w:hyperlink>
    </w:p>
    <w:p w:rsidR="00D34354" w:rsidRPr="0062797B" w:rsidRDefault="00D351C4"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9A4745">
          <w:rPr>
            <w:noProof/>
            <w:webHidden/>
          </w:rPr>
          <w:t>29</w:t>
        </w:r>
        <w:r w:rsidRPr="0062797B">
          <w:rPr>
            <w:noProof/>
            <w:webHidden/>
          </w:rPr>
          <w:fldChar w:fldCharType="end"/>
        </w:r>
      </w:hyperlink>
    </w:p>
    <w:p w:rsidR="00D34354" w:rsidRPr="0062797B" w:rsidRDefault="00D351C4"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9A4745">
          <w:rPr>
            <w:noProof/>
            <w:webHidden/>
          </w:rPr>
          <w:t>30</w:t>
        </w:r>
        <w:r w:rsidRPr="0062797B">
          <w:rPr>
            <w:noProof/>
            <w:webHidden/>
          </w:rPr>
          <w:fldChar w:fldCharType="end"/>
        </w:r>
      </w:hyperlink>
    </w:p>
    <w:p w:rsidR="00D34354" w:rsidRPr="0062797B" w:rsidRDefault="00D351C4"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9A4745">
          <w:rPr>
            <w:noProof/>
            <w:webHidden/>
          </w:rPr>
          <w:t>32</w:t>
        </w:r>
        <w:r w:rsidRPr="0062797B">
          <w:rPr>
            <w:noProof/>
            <w:webHidden/>
          </w:rPr>
          <w:fldChar w:fldCharType="end"/>
        </w:r>
      </w:hyperlink>
    </w:p>
    <w:p w:rsidR="00D34354" w:rsidRPr="0062797B" w:rsidRDefault="00D351C4"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9A4745">
          <w:rPr>
            <w:noProof/>
            <w:webHidden/>
          </w:rPr>
          <w:t>33</w:t>
        </w:r>
        <w:r w:rsidRPr="0062797B">
          <w:rPr>
            <w:noProof/>
            <w:webHidden/>
          </w:rPr>
          <w:fldChar w:fldCharType="end"/>
        </w:r>
      </w:hyperlink>
    </w:p>
    <w:p w:rsidR="00D34354" w:rsidRPr="0062797B" w:rsidRDefault="00D351C4"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9A4745">
          <w:rPr>
            <w:noProof/>
            <w:webHidden/>
          </w:rPr>
          <w:t>34</w:t>
        </w:r>
        <w:r w:rsidRPr="0062797B">
          <w:rPr>
            <w:noProof/>
            <w:webHidden/>
          </w:rPr>
          <w:fldChar w:fldCharType="end"/>
        </w:r>
      </w:hyperlink>
    </w:p>
    <w:p w:rsidR="00D34354" w:rsidRPr="0062797B" w:rsidRDefault="00D351C4"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9A4745">
          <w:rPr>
            <w:noProof/>
            <w:webHidden/>
          </w:rPr>
          <w:t>35</w:t>
        </w:r>
        <w:r w:rsidRPr="0062797B">
          <w:rPr>
            <w:noProof/>
            <w:webHidden/>
          </w:rPr>
          <w:fldChar w:fldCharType="end"/>
        </w:r>
      </w:hyperlink>
    </w:p>
    <w:p w:rsidR="00D34354" w:rsidRPr="0062797B" w:rsidRDefault="00D351C4"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9A4745">
          <w:rPr>
            <w:noProof/>
            <w:webHidden/>
          </w:rPr>
          <w:t>36</w:t>
        </w:r>
        <w:r w:rsidRPr="0062797B">
          <w:rPr>
            <w:noProof/>
            <w:webHidden/>
          </w:rPr>
          <w:fldChar w:fldCharType="end"/>
        </w:r>
      </w:hyperlink>
    </w:p>
    <w:p w:rsidR="00D34354" w:rsidRPr="0062797B" w:rsidRDefault="00D351C4"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9A4745">
          <w:rPr>
            <w:noProof/>
            <w:webHidden/>
          </w:rPr>
          <w:t>37</w:t>
        </w:r>
        <w:r w:rsidRPr="0062797B">
          <w:rPr>
            <w:noProof/>
            <w:webHidden/>
          </w:rPr>
          <w:fldChar w:fldCharType="end"/>
        </w:r>
      </w:hyperlink>
    </w:p>
    <w:p w:rsidR="00D34354" w:rsidRPr="0062797B" w:rsidRDefault="00D351C4"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9A4745">
          <w:rPr>
            <w:noProof/>
            <w:webHidden/>
          </w:rPr>
          <w:t>38</w:t>
        </w:r>
        <w:r w:rsidRPr="0062797B">
          <w:rPr>
            <w:noProof/>
            <w:webHidden/>
          </w:rPr>
          <w:fldChar w:fldCharType="end"/>
        </w:r>
      </w:hyperlink>
    </w:p>
    <w:p w:rsidR="00D34354" w:rsidRPr="0062797B" w:rsidRDefault="00D351C4"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9A4745">
          <w:rPr>
            <w:noProof/>
            <w:webHidden/>
          </w:rPr>
          <w:t>39</w:t>
        </w:r>
        <w:r w:rsidRPr="0062797B">
          <w:rPr>
            <w:noProof/>
            <w:webHidden/>
          </w:rPr>
          <w:fldChar w:fldCharType="end"/>
        </w:r>
      </w:hyperlink>
    </w:p>
    <w:p w:rsidR="00D34354" w:rsidRPr="0062797B" w:rsidRDefault="00D351C4"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9A4745">
          <w:rPr>
            <w:noProof/>
            <w:webHidden/>
          </w:rPr>
          <w:t>40</w:t>
        </w:r>
        <w:r w:rsidRPr="0062797B">
          <w:rPr>
            <w:noProof/>
            <w:webHidden/>
          </w:rPr>
          <w:fldChar w:fldCharType="end"/>
        </w:r>
      </w:hyperlink>
    </w:p>
    <w:p w:rsidR="00D34354" w:rsidRPr="0062797B" w:rsidRDefault="00D351C4"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9A4745">
          <w:rPr>
            <w:noProof/>
            <w:webHidden/>
          </w:rPr>
          <w:t>41</w:t>
        </w:r>
        <w:r w:rsidRPr="0062797B">
          <w:rPr>
            <w:noProof/>
            <w:webHidden/>
          </w:rPr>
          <w:fldChar w:fldCharType="end"/>
        </w:r>
      </w:hyperlink>
    </w:p>
    <w:p w:rsidR="00D34354" w:rsidRPr="0062797B" w:rsidRDefault="00D351C4"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9A4745">
          <w:rPr>
            <w:noProof/>
            <w:webHidden/>
          </w:rPr>
          <w:t>42</w:t>
        </w:r>
        <w:r w:rsidRPr="0062797B">
          <w:rPr>
            <w:noProof/>
            <w:webHidden/>
          </w:rPr>
          <w:fldChar w:fldCharType="end"/>
        </w:r>
      </w:hyperlink>
    </w:p>
    <w:p w:rsidR="00D34354" w:rsidRPr="0062797B" w:rsidRDefault="00D351C4"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9A4745">
          <w:rPr>
            <w:noProof/>
            <w:webHidden/>
          </w:rPr>
          <w:t>43</w:t>
        </w:r>
        <w:r w:rsidRPr="0062797B">
          <w:rPr>
            <w:noProof/>
            <w:webHidden/>
          </w:rPr>
          <w:fldChar w:fldCharType="end"/>
        </w:r>
      </w:hyperlink>
    </w:p>
    <w:p w:rsidR="00D34354" w:rsidRPr="0062797B" w:rsidRDefault="00D351C4"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9A4745">
          <w:rPr>
            <w:noProof/>
            <w:webHidden/>
          </w:rPr>
          <w:t>44</w:t>
        </w:r>
        <w:r w:rsidRPr="0062797B">
          <w:rPr>
            <w:noProof/>
            <w:webHidden/>
          </w:rPr>
          <w:fldChar w:fldCharType="end"/>
        </w:r>
      </w:hyperlink>
    </w:p>
    <w:p w:rsidR="00D34354" w:rsidRPr="0062797B" w:rsidRDefault="00D351C4"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9A4745">
          <w:rPr>
            <w:webHidden/>
          </w:rPr>
          <w:t>45</w:t>
        </w:r>
        <w:r w:rsidRPr="0062797B">
          <w:rPr>
            <w:webHidden/>
          </w:rPr>
          <w:fldChar w:fldCharType="end"/>
        </w:r>
      </w:hyperlink>
    </w:p>
    <w:p w:rsidR="00D34354" w:rsidRPr="0062797B" w:rsidRDefault="00D351C4"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9A4745">
          <w:rPr>
            <w:webHidden/>
          </w:rPr>
          <w:t>45</w:t>
        </w:r>
        <w:r w:rsidRPr="0062797B">
          <w:rPr>
            <w:webHidden/>
          </w:rPr>
          <w:fldChar w:fldCharType="end"/>
        </w:r>
      </w:hyperlink>
    </w:p>
    <w:p w:rsidR="00D34354" w:rsidRPr="0062797B" w:rsidRDefault="00D351C4"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9A4745">
          <w:rPr>
            <w:webHidden/>
          </w:rPr>
          <w:t>71</w:t>
        </w:r>
        <w:r w:rsidRPr="0062797B">
          <w:rPr>
            <w:webHidden/>
          </w:rPr>
          <w:fldChar w:fldCharType="end"/>
        </w:r>
      </w:hyperlink>
    </w:p>
    <w:p w:rsidR="00D34354" w:rsidRPr="0062797B" w:rsidRDefault="00D351C4"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9A4745">
          <w:rPr>
            <w:noProof/>
            <w:webHidden/>
          </w:rPr>
          <w:t>72</w:t>
        </w:r>
        <w:r w:rsidRPr="0062797B">
          <w:rPr>
            <w:noProof/>
            <w:webHidden/>
          </w:rPr>
          <w:fldChar w:fldCharType="end"/>
        </w:r>
      </w:hyperlink>
    </w:p>
    <w:p w:rsidR="00D34354" w:rsidRPr="0062797B" w:rsidRDefault="00D351C4"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9A4745">
          <w:rPr>
            <w:noProof/>
            <w:webHidden/>
          </w:rPr>
          <w:t>81</w:t>
        </w:r>
        <w:r w:rsidRPr="0062797B">
          <w:rPr>
            <w:noProof/>
            <w:webHidden/>
          </w:rPr>
          <w:fldChar w:fldCharType="end"/>
        </w:r>
      </w:hyperlink>
    </w:p>
    <w:p w:rsidR="00D34354" w:rsidRPr="0062797B" w:rsidRDefault="00D351C4"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5026F">
            <w:pPr>
              <w:pStyle w:val="a7"/>
              <w:rPr>
                <w:rFonts w:ascii="Times New Roman" w:hAnsi="Times New Roman"/>
                <w:b/>
                <w:i/>
                <w:szCs w:val="24"/>
              </w:rPr>
            </w:pPr>
            <w:r w:rsidRPr="00B26AAD">
              <w:rPr>
                <w:rFonts w:ascii="Times New Roman" w:hAnsi="Times New Roman"/>
                <w:b/>
                <w:i/>
                <w:szCs w:val="24"/>
              </w:rPr>
              <w:t xml:space="preserve">Lucrări de </w:t>
            </w:r>
            <w:r w:rsidR="00F5026F">
              <w:rPr>
                <w:rFonts w:ascii="Times New Roman" w:hAnsi="Times New Roman"/>
                <w:b/>
                <w:i/>
                <w:szCs w:val="24"/>
              </w:rPr>
              <w:t>reparație a drumului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16/</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DB2221" w:rsidRDefault="00F5026F" w:rsidP="00DB2221">
            <w:pPr>
              <w:rPr>
                <w:b/>
                <w:i/>
              </w:rPr>
            </w:pPr>
            <w:r w:rsidRPr="00F83E1A">
              <w:rPr>
                <w:rFonts w:eastAsiaTheme="minorHAnsi"/>
                <w:b/>
                <w:i/>
                <w:color w:val="000000"/>
                <w:lang w:val="ru-RU"/>
              </w:rPr>
              <w:t>45233142-6</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5026F">
            <w:pPr>
              <w:pStyle w:val="a7"/>
              <w:rPr>
                <w:b/>
                <w:i/>
                <w:szCs w:val="22"/>
              </w:rPr>
            </w:pPr>
            <w:r w:rsidRPr="00B26AAD">
              <w:rPr>
                <w:b/>
                <w:i/>
                <w:lang w:val="en-US"/>
              </w:rPr>
              <w:t>Programul privind repartizarea mijloacelor fondului rutier</w:t>
            </w:r>
            <w:r w:rsidR="009503CD">
              <w:rPr>
                <w:b/>
                <w:i/>
                <w:lang w:val="en-US"/>
              </w:rPr>
              <w:t>:</w:t>
            </w:r>
            <w:r w:rsidRPr="00B26AAD">
              <w:rPr>
                <w:b/>
                <w:i/>
                <w:lang w:val="en-US"/>
              </w:rPr>
              <w:t xml:space="preserve"> pe anul 201</w:t>
            </w:r>
            <w:r w:rsidR="00F5026F">
              <w:rPr>
                <w:b/>
                <w:i/>
                <w:lang w:val="en-US"/>
              </w:rPr>
              <w:t>7</w:t>
            </w:r>
            <w:r w:rsidR="009503CD">
              <w:rPr>
                <w:b/>
                <w:i/>
                <w:lang w:val="en-US"/>
              </w:rPr>
              <w:t xml:space="preserve"> – </w:t>
            </w:r>
            <w:r w:rsidR="00F5026F">
              <w:rPr>
                <w:b/>
                <w:i/>
                <w:lang w:val="en-US"/>
              </w:rPr>
              <w:t>5 833</w:t>
            </w:r>
            <w:r w:rsidR="00233A42">
              <w:rPr>
                <w:b/>
                <w:i/>
                <w:lang w:val="en-US"/>
              </w:rPr>
              <w:t xml:space="preserve"> 000</w:t>
            </w:r>
            <w:r w:rsidR="009503CD">
              <w:rPr>
                <w:b/>
                <w:i/>
                <w:lang w:val="en-US"/>
              </w:rPr>
              <w:t xml:space="preserve"> lei fără TVA; pe anul 201</w:t>
            </w:r>
            <w:r w:rsidR="00F5026F">
              <w:rPr>
                <w:b/>
                <w:i/>
                <w:lang w:val="en-US"/>
              </w:rPr>
              <w:t>8</w:t>
            </w:r>
            <w:r w:rsidR="009503CD">
              <w:rPr>
                <w:b/>
                <w:i/>
                <w:lang w:val="en-US"/>
              </w:rPr>
              <w:t xml:space="preserve"> – </w:t>
            </w:r>
            <w:r w:rsidR="00F5026F">
              <w:rPr>
                <w:b/>
                <w:i/>
                <w:lang w:val="en-US"/>
              </w:rPr>
              <w:t>8</w:t>
            </w:r>
            <w:r w:rsidR="00233A42">
              <w:rPr>
                <w:b/>
                <w:i/>
                <w:lang w:val="en-US"/>
              </w:rPr>
              <w:t> </w:t>
            </w:r>
            <w:r w:rsidR="00F5026F">
              <w:rPr>
                <w:b/>
                <w:i/>
                <w:lang w:val="en-US"/>
              </w:rPr>
              <w:t>163</w:t>
            </w:r>
            <w:r w:rsidR="00233A42">
              <w:rPr>
                <w:b/>
                <w:i/>
                <w:lang w:val="en-US"/>
              </w:rPr>
              <w:t xml:space="preserve"> 000</w:t>
            </w:r>
            <w:r w:rsidR="009503CD">
              <w:rPr>
                <w:b/>
                <w:i/>
                <w:lang w:val="en-US"/>
              </w:rPr>
              <w:t xml:space="preserve"> lei fără TVA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2015</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w:t>
            </w:r>
            <w:r w:rsidRPr="0062797B">
              <w:rPr>
                <w:rFonts w:eastAsia="PMingLiU"/>
                <w:i/>
                <w:iCs/>
                <w:lang w:eastAsia="zh-CN"/>
              </w:rPr>
              <w:lastRenderedPageBreak/>
              <w:t xml:space="preserve">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lastRenderedPageBreak/>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8479CE" w:rsidP="00233A42">
            <w:pPr>
              <w:pStyle w:val="21"/>
              <w:tabs>
                <w:tab w:val="left" w:pos="1080"/>
              </w:tabs>
              <w:ind w:firstLine="0"/>
              <w:rPr>
                <w:i/>
                <w:iCs/>
                <w:color w:val="FF0000"/>
                <w:szCs w:val="24"/>
              </w:rPr>
            </w:pPr>
            <w:r>
              <w:rPr>
                <w:lang w:val="en-US"/>
              </w:rPr>
              <w:t>8,3</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lastRenderedPageBreak/>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4238E3">
            <w:pPr>
              <w:tabs>
                <w:tab w:val="left" w:pos="540"/>
                <w:tab w:val="left" w:pos="567"/>
              </w:tabs>
              <w:suppressAutoHyphens/>
            </w:pPr>
            <w:r w:rsidRPr="0062797B">
              <w:t>Certificate de calitate a principalelor materiale utlizate</w:t>
            </w:r>
            <w:r>
              <w:t xml:space="preserve"> </w:t>
            </w:r>
            <w:r>
              <w:rPr>
                <w:rFonts w:eastAsia="PMingLiU"/>
                <w:bCs/>
                <w:i/>
                <w:lang w:eastAsia="zh-CN"/>
              </w:rPr>
              <w:t>[beton,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07530D">
            <w:pPr>
              <w:rPr>
                <w:i/>
                <w:iCs/>
              </w:rPr>
            </w:pPr>
            <w:r w:rsidRPr="008D6068">
              <w:rPr>
                <w:i/>
                <w:iCs/>
              </w:rPr>
              <w:t xml:space="preserve">Max. </w:t>
            </w:r>
            <w:r>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4238E3" w:rsidP="00FC4A84">
            <w:pPr>
              <w:pStyle w:val="a7"/>
              <w:tabs>
                <w:tab w:val="left" w:pos="567"/>
              </w:tabs>
              <w:ind w:left="-113" w:right="-113"/>
              <w:jc w:val="center"/>
              <w:rPr>
                <w:b/>
                <w:i/>
              </w:rPr>
            </w:pP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352706" w:rsidP="008479CE">
            <w:pPr>
              <w:tabs>
                <w:tab w:val="left" w:pos="372"/>
              </w:tabs>
              <w:suppressAutoHyphens/>
              <w:rPr>
                <w:b/>
                <w:i/>
              </w:rPr>
            </w:pPr>
            <w:r>
              <w:rPr>
                <w:b/>
                <w:i/>
                <w:sz w:val="22"/>
                <w:szCs w:val="22"/>
              </w:rPr>
              <w:t xml:space="preserve">Decembrie </w:t>
            </w:r>
            <w:r w:rsidR="0024777B">
              <w:rPr>
                <w:b/>
                <w:i/>
                <w:sz w:val="22"/>
                <w:szCs w:val="22"/>
              </w:rPr>
              <w:t>201</w:t>
            </w:r>
            <w:r w:rsidR="008479CE">
              <w:rPr>
                <w:b/>
                <w:i/>
                <w:sz w:val="22"/>
                <w:szCs w:val="22"/>
              </w:rPr>
              <w:t>8</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8479CE" w:rsidRDefault="008479CE" w:rsidP="00B23F14">
            <w:pPr>
              <w:tabs>
                <w:tab w:val="left" w:pos="372"/>
              </w:tabs>
              <w:suppressAutoHyphens/>
              <w:rPr>
                <w:b/>
                <w:i/>
              </w:rPr>
            </w:pPr>
            <w:r w:rsidRPr="008479CE">
              <w:rPr>
                <w:b/>
                <w:i/>
              </w:rPr>
              <w:t>L326.1 drum de acces spre s. Văsieni inclusiv drum de acces spre biserică 500 m.l.</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Default="00D34354" w:rsidP="00357C27">
            <w:pPr>
              <w:tabs>
                <w:tab w:val="right" w:pos="4743"/>
              </w:tabs>
              <w:jc w:val="both"/>
              <w:rPr>
                <w:b/>
                <w:i/>
                <w:sz w:val="22"/>
                <w:szCs w:val="22"/>
              </w:rPr>
            </w:pPr>
            <w:r w:rsidRPr="0062797B">
              <w:rPr>
                <w:b/>
                <w:i/>
                <w:sz w:val="22"/>
                <w:szCs w:val="22"/>
              </w:rPr>
              <w:t xml:space="preserve">pe </w:t>
            </w:r>
            <w:r w:rsidR="00357C27">
              <w:rPr>
                <w:b/>
                <w:i/>
                <w:sz w:val="22"/>
                <w:szCs w:val="22"/>
              </w:rPr>
              <w:t>lista întreagă</w:t>
            </w:r>
            <w:r w:rsidRPr="0062797B">
              <w:rPr>
                <w:b/>
                <w:i/>
                <w:sz w:val="22"/>
                <w:szCs w:val="22"/>
              </w:rPr>
              <w:t xml:space="preserve"> </w:t>
            </w:r>
          </w:p>
          <w:p w:rsidR="008479CE" w:rsidRDefault="008479CE" w:rsidP="00357C27">
            <w:pPr>
              <w:tabs>
                <w:tab w:val="right" w:pos="4743"/>
              </w:tabs>
              <w:jc w:val="both"/>
              <w:rPr>
                <w:b/>
                <w:i/>
                <w:sz w:val="22"/>
                <w:szCs w:val="22"/>
              </w:rPr>
            </w:pPr>
          </w:p>
          <w:p w:rsidR="008479CE" w:rsidRPr="0062797B" w:rsidRDefault="008479CE" w:rsidP="00357C27">
            <w:pPr>
              <w:tabs>
                <w:tab w:val="right" w:pos="4743"/>
              </w:tabs>
              <w:jc w:val="both"/>
              <w:rPr>
                <w:i/>
              </w:rPr>
            </w:pP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526927" w:rsidRPr="008479CE" w:rsidRDefault="00526927" w:rsidP="00526927">
      <w:pPr>
        <w:jc w:val="both"/>
        <w:rPr>
          <w:bCs/>
          <w:sz w:val="28"/>
          <w:szCs w:val="28"/>
          <w:lang w:val="en-US"/>
        </w:rPr>
      </w:pPr>
      <w:r w:rsidRPr="00526927">
        <w:rPr>
          <w:b/>
        </w:rPr>
        <w:t>Obiectul:</w:t>
      </w:r>
      <w:r w:rsidRPr="00526927">
        <w:t xml:space="preserve"> lucrări </w:t>
      </w:r>
      <w:r w:rsidR="008479CE" w:rsidRPr="008479CE">
        <w:t>de reparație a drumului L326.1 drum de acces spre s. Văsieni inclusiv drum de</w:t>
      </w:r>
      <w:r w:rsidR="008479CE">
        <w:t xml:space="preserve"> acces spre biserică </w:t>
      </w:r>
      <w:r w:rsidR="008479CE" w:rsidRPr="008479CE">
        <w:t xml:space="preserve">500 m.l. </w:t>
      </w:r>
      <w:r w:rsidRPr="00E111E9">
        <w:rPr>
          <w:b/>
          <w:bCs/>
        </w:rPr>
        <w:t>Cod CPV</w:t>
      </w:r>
      <w:r w:rsidRPr="00E111E9">
        <w:rPr>
          <w:bCs/>
        </w:rPr>
        <w:t xml:space="preserve">: </w:t>
      </w:r>
      <w:r w:rsidR="008479CE" w:rsidRPr="008479CE">
        <w:rPr>
          <w:rFonts w:eastAsiaTheme="minorHAnsi"/>
          <w:color w:val="000000"/>
          <w:lang w:val="en-US"/>
        </w:rPr>
        <w:t>45233142-6</w:t>
      </w:r>
    </w:p>
    <w:p w:rsidR="00526927" w:rsidRDefault="00526927" w:rsidP="00526927">
      <w:pPr>
        <w:pStyle w:val="af2"/>
        <w:ind w:firstLine="0"/>
        <w:rPr>
          <w:lang w:val="en-US"/>
        </w:rPr>
      </w:pPr>
      <w:r w:rsidRPr="0058434D">
        <w:rPr>
          <w:lang w:val="ro-RO"/>
        </w:rPr>
        <w:t xml:space="preserve"> </w:t>
      </w:r>
      <w:r w:rsidRPr="00210F02">
        <w:rPr>
          <w:b/>
          <w:lang w:val="en-US"/>
        </w:rPr>
        <w:t>Autoritatea contractantă:</w:t>
      </w:r>
      <w:r>
        <w:rPr>
          <w:lang w:val="en-US"/>
        </w:rPr>
        <w:t xml:space="preserve"> Î.S.”Administrația de Stat a Drumurilor”</w:t>
      </w:r>
    </w:p>
    <w:p w:rsidR="008E72BA" w:rsidRDefault="008E72BA" w:rsidP="00526927">
      <w:pPr>
        <w:pStyle w:val="af2"/>
        <w:ind w:firstLine="0"/>
        <w:rPr>
          <w:lang w:val="en-US"/>
        </w:rPr>
      </w:pPr>
    </w:p>
    <w:p w:rsidR="00690D62" w:rsidRPr="00B1632C" w:rsidRDefault="00690D62" w:rsidP="00690D62">
      <w:pPr>
        <w:rPr>
          <w:sz w:val="6"/>
          <w:szCs w:val="6"/>
          <w:lang w:val="en-US"/>
        </w:rPr>
      </w:pPr>
      <w:r w:rsidRPr="00B1632C">
        <w:rPr>
          <w:lang w:val="en-US"/>
        </w:rPr>
        <w:t xml:space="preserve">   </w:t>
      </w:r>
    </w:p>
    <w:tbl>
      <w:tblPr>
        <w:tblW w:w="10207" w:type="dxa"/>
        <w:tblInd w:w="-176" w:type="dxa"/>
        <w:tblLayout w:type="fixed"/>
        <w:tblLook w:val="0000"/>
      </w:tblPr>
      <w:tblGrid>
        <w:gridCol w:w="568"/>
        <w:gridCol w:w="1417"/>
        <w:gridCol w:w="5954"/>
        <w:gridCol w:w="992"/>
        <w:gridCol w:w="1276"/>
      </w:tblGrid>
      <w:tr w:rsidR="00C61140" w:rsidRPr="008B47FF" w:rsidTr="00C61140">
        <w:tblPrEx>
          <w:tblCellMar>
            <w:top w:w="0" w:type="dxa"/>
            <w:bottom w:w="0" w:type="dxa"/>
          </w:tblCellMar>
        </w:tblPrEx>
        <w:trPr>
          <w:cantSplit/>
          <w:trHeight w:val="592"/>
        </w:trPr>
        <w:tc>
          <w:tcPr>
            <w:tcW w:w="568" w:type="dxa"/>
            <w:tcBorders>
              <w:top w:val="single" w:sz="6" w:space="0" w:color="auto"/>
              <w:left w:val="single" w:sz="6" w:space="0" w:color="auto"/>
              <w:bottom w:val="nil"/>
              <w:right w:val="nil"/>
            </w:tcBorders>
            <w:shd w:val="pct5" w:color="auto" w:fill="auto"/>
          </w:tcPr>
          <w:p w:rsidR="00C61140" w:rsidRPr="008B47FF" w:rsidRDefault="00C61140" w:rsidP="00C61140">
            <w:pPr>
              <w:ind w:right="-108"/>
              <w:jc w:val="center"/>
              <w:rPr>
                <w:sz w:val="22"/>
                <w:szCs w:val="22"/>
                <w:lang w:val="en-US"/>
              </w:rPr>
            </w:pPr>
            <w:r w:rsidRPr="008B47FF">
              <w:rPr>
                <w:sz w:val="22"/>
                <w:szCs w:val="22"/>
                <w:lang w:val="en-US"/>
              </w:rPr>
              <w:t>№</w:t>
            </w:r>
          </w:p>
          <w:p w:rsidR="00C61140" w:rsidRPr="008B47FF" w:rsidRDefault="00C61140" w:rsidP="00C61140">
            <w:pPr>
              <w:ind w:right="-108"/>
              <w:jc w:val="center"/>
              <w:rPr>
                <w:sz w:val="22"/>
                <w:szCs w:val="22"/>
                <w:lang w:val="en-US"/>
              </w:rPr>
            </w:pPr>
            <w:r w:rsidRPr="008B47FF">
              <w:rPr>
                <w:sz w:val="22"/>
                <w:szCs w:val="22"/>
                <w:lang w:val="en-US"/>
              </w:rPr>
              <w:t xml:space="preserve"> crt.</w:t>
            </w:r>
          </w:p>
        </w:tc>
        <w:tc>
          <w:tcPr>
            <w:tcW w:w="1417" w:type="dxa"/>
            <w:tcBorders>
              <w:top w:val="single" w:sz="6" w:space="0" w:color="auto"/>
              <w:left w:val="single" w:sz="6" w:space="0" w:color="auto"/>
              <w:bottom w:val="nil"/>
              <w:right w:val="nil"/>
            </w:tcBorders>
            <w:shd w:val="pct5" w:color="auto" w:fill="auto"/>
          </w:tcPr>
          <w:p w:rsidR="00C61140" w:rsidRPr="008B47FF" w:rsidRDefault="00C61140" w:rsidP="00C61140">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5954" w:type="dxa"/>
            <w:tcBorders>
              <w:top w:val="single" w:sz="6" w:space="0" w:color="auto"/>
              <w:left w:val="single" w:sz="6" w:space="0" w:color="auto"/>
              <w:bottom w:val="nil"/>
              <w:right w:val="nil"/>
            </w:tcBorders>
            <w:shd w:val="pct5" w:color="auto" w:fill="auto"/>
          </w:tcPr>
          <w:p w:rsidR="00C61140" w:rsidRPr="008B47FF" w:rsidRDefault="00C61140" w:rsidP="00C61140">
            <w:pPr>
              <w:jc w:val="center"/>
              <w:rPr>
                <w:sz w:val="22"/>
                <w:szCs w:val="22"/>
              </w:rPr>
            </w:pPr>
          </w:p>
          <w:p w:rsidR="00C61140" w:rsidRPr="008B47FF" w:rsidRDefault="00C61140" w:rsidP="00C61140">
            <w:pPr>
              <w:jc w:val="center"/>
              <w:rPr>
                <w:sz w:val="22"/>
                <w:szCs w:val="22"/>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C61140" w:rsidRPr="008B47FF" w:rsidRDefault="00C61140" w:rsidP="00C61140">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276" w:type="dxa"/>
            <w:tcBorders>
              <w:top w:val="single" w:sz="6" w:space="0" w:color="auto"/>
              <w:left w:val="single" w:sz="6" w:space="0" w:color="auto"/>
              <w:right w:val="single" w:sz="6" w:space="0" w:color="auto"/>
            </w:tcBorders>
            <w:shd w:val="pct5" w:color="auto" w:fill="auto"/>
          </w:tcPr>
          <w:p w:rsidR="00C61140" w:rsidRPr="006D228E" w:rsidRDefault="00C61140" w:rsidP="00C61140">
            <w:pPr>
              <w:jc w:val="center"/>
              <w:rPr>
                <w:sz w:val="22"/>
                <w:szCs w:val="22"/>
                <w:lang w:val="en-US"/>
              </w:rPr>
            </w:pPr>
            <w:r w:rsidRPr="008B47FF">
              <w:rPr>
                <w:sz w:val="22"/>
                <w:szCs w:val="22"/>
                <w:lang w:val="en-US"/>
              </w:rPr>
              <w:t>Volum</w:t>
            </w:r>
          </w:p>
        </w:tc>
      </w:tr>
    </w:tbl>
    <w:p w:rsidR="00C61140" w:rsidRPr="008B47FF" w:rsidRDefault="00C61140" w:rsidP="00C61140">
      <w:pPr>
        <w:rPr>
          <w:sz w:val="2"/>
          <w:szCs w:val="2"/>
          <w:lang w:val="en-US"/>
        </w:rPr>
      </w:pPr>
    </w:p>
    <w:tbl>
      <w:tblPr>
        <w:tblW w:w="10207" w:type="dxa"/>
        <w:tblInd w:w="-176" w:type="dxa"/>
        <w:tblLayout w:type="fixed"/>
        <w:tblLook w:val="0000"/>
      </w:tblPr>
      <w:tblGrid>
        <w:gridCol w:w="568"/>
        <w:gridCol w:w="1417"/>
        <w:gridCol w:w="5954"/>
        <w:gridCol w:w="992"/>
        <w:gridCol w:w="1276"/>
      </w:tblGrid>
      <w:tr w:rsidR="00C61140" w:rsidRPr="008B47FF" w:rsidTr="00C61140">
        <w:tblPrEx>
          <w:tblCellMar>
            <w:top w:w="0" w:type="dxa"/>
            <w:bottom w:w="0" w:type="dxa"/>
          </w:tblCellMar>
        </w:tblPrEx>
        <w:trPr>
          <w:cantSplit/>
          <w:tblHeader/>
        </w:trPr>
        <w:tc>
          <w:tcPr>
            <w:tcW w:w="568" w:type="dxa"/>
            <w:tcBorders>
              <w:top w:val="single" w:sz="6" w:space="0" w:color="auto"/>
              <w:left w:val="single" w:sz="6" w:space="0" w:color="auto"/>
              <w:bottom w:val="double" w:sz="6" w:space="0" w:color="auto"/>
              <w:right w:val="nil"/>
            </w:tcBorders>
            <w:shd w:val="pct5" w:color="auto" w:fill="auto"/>
          </w:tcPr>
          <w:p w:rsidR="00C61140" w:rsidRPr="008B47FF" w:rsidRDefault="00C61140" w:rsidP="00C61140">
            <w:pPr>
              <w:ind w:right="-108"/>
              <w:jc w:val="center"/>
              <w:rPr>
                <w:sz w:val="22"/>
                <w:szCs w:val="22"/>
                <w:lang w:val="en-US"/>
              </w:rPr>
            </w:pPr>
            <w:r w:rsidRPr="008B47FF">
              <w:rPr>
                <w:sz w:val="22"/>
                <w:szCs w:val="22"/>
                <w:lang w:val="en-US"/>
              </w:rPr>
              <w:t>1</w:t>
            </w:r>
          </w:p>
        </w:tc>
        <w:tc>
          <w:tcPr>
            <w:tcW w:w="1417" w:type="dxa"/>
            <w:tcBorders>
              <w:top w:val="single" w:sz="6" w:space="0" w:color="auto"/>
              <w:left w:val="single" w:sz="6" w:space="0" w:color="auto"/>
              <w:bottom w:val="double" w:sz="6" w:space="0" w:color="auto"/>
              <w:right w:val="nil"/>
            </w:tcBorders>
            <w:shd w:val="pct5" w:color="auto" w:fill="auto"/>
          </w:tcPr>
          <w:p w:rsidR="00C61140" w:rsidRPr="008B47FF" w:rsidRDefault="00C61140" w:rsidP="00C61140">
            <w:pPr>
              <w:ind w:left="-120" w:right="-108"/>
              <w:jc w:val="center"/>
              <w:rPr>
                <w:sz w:val="22"/>
                <w:szCs w:val="22"/>
                <w:lang w:val="en-US"/>
              </w:rPr>
            </w:pPr>
            <w:r w:rsidRPr="008B47FF">
              <w:rPr>
                <w:sz w:val="22"/>
                <w:szCs w:val="22"/>
                <w:lang w:val="en-US"/>
              </w:rPr>
              <w:t>2</w:t>
            </w:r>
          </w:p>
        </w:tc>
        <w:tc>
          <w:tcPr>
            <w:tcW w:w="5954" w:type="dxa"/>
            <w:tcBorders>
              <w:top w:val="single" w:sz="6" w:space="0" w:color="auto"/>
              <w:left w:val="single" w:sz="6" w:space="0" w:color="auto"/>
              <w:bottom w:val="double" w:sz="6" w:space="0" w:color="auto"/>
              <w:right w:val="nil"/>
            </w:tcBorders>
            <w:shd w:val="pct5" w:color="auto" w:fill="auto"/>
          </w:tcPr>
          <w:p w:rsidR="00C61140" w:rsidRPr="008B47FF" w:rsidRDefault="00C61140" w:rsidP="00C61140">
            <w:pPr>
              <w:jc w:val="center"/>
              <w:rPr>
                <w:sz w:val="22"/>
                <w:szCs w:val="22"/>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C61140" w:rsidRPr="008B47FF" w:rsidRDefault="00C61140" w:rsidP="00C61140">
            <w:pPr>
              <w:ind w:left="-108" w:right="-108"/>
              <w:jc w:val="center"/>
              <w:rPr>
                <w:sz w:val="22"/>
                <w:szCs w:val="22"/>
                <w:lang w:val="en-US"/>
              </w:rPr>
            </w:pPr>
            <w:r w:rsidRPr="008B47FF">
              <w:rPr>
                <w:sz w:val="22"/>
                <w:szCs w:val="22"/>
                <w:lang w:val="en-US"/>
              </w:rPr>
              <w:t>4</w:t>
            </w:r>
          </w:p>
        </w:tc>
        <w:tc>
          <w:tcPr>
            <w:tcW w:w="1276" w:type="dxa"/>
            <w:tcBorders>
              <w:top w:val="single" w:sz="6" w:space="0" w:color="auto"/>
              <w:left w:val="single" w:sz="6" w:space="0" w:color="auto"/>
              <w:bottom w:val="double" w:sz="6" w:space="0" w:color="auto"/>
              <w:right w:val="single" w:sz="6" w:space="0" w:color="auto"/>
            </w:tcBorders>
            <w:shd w:val="pct5" w:color="auto" w:fill="auto"/>
          </w:tcPr>
          <w:p w:rsidR="00C61140" w:rsidRPr="00027881" w:rsidRDefault="00C61140" w:rsidP="00C61140">
            <w:pPr>
              <w:jc w:val="center"/>
              <w:rPr>
                <w:sz w:val="22"/>
                <w:szCs w:val="22"/>
                <w:lang w:val="en-US"/>
              </w:rPr>
            </w:pPr>
            <w:r w:rsidRPr="008B47FF">
              <w:rPr>
                <w:sz w:val="22"/>
                <w:szCs w:val="22"/>
                <w:lang w:val="en-US"/>
              </w:rPr>
              <w:t>5</w:t>
            </w:r>
          </w:p>
        </w:tc>
      </w:tr>
      <w:tr w:rsidR="00C61140" w:rsidRPr="008B47FF" w:rsidTr="00C61140">
        <w:tblPrEx>
          <w:tblCellMar>
            <w:top w:w="0" w:type="dxa"/>
            <w:bottom w:w="0" w:type="dxa"/>
          </w:tblCellMar>
        </w:tblPrEx>
        <w:tc>
          <w:tcPr>
            <w:tcW w:w="568" w:type="dxa"/>
            <w:tcBorders>
              <w:top w:val="double" w:sz="6" w:space="0" w:color="auto"/>
              <w:left w:val="single" w:sz="6" w:space="0" w:color="auto"/>
              <w:bottom w:val="single" w:sz="6" w:space="0" w:color="auto"/>
              <w:right w:val="nil"/>
            </w:tcBorders>
          </w:tcPr>
          <w:p w:rsidR="00C61140" w:rsidRPr="008B47FF" w:rsidRDefault="00C61140" w:rsidP="00C61140">
            <w:pPr>
              <w:jc w:val="center"/>
              <w:rPr>
                <w:lang w:val="en-US"/>
              </w:rPr>
            </w:pPr>
          </w:p>
        </w:tc>
        <w:tc>
          <w:tcPr>
            <w:tcW w:w="1417" w:type="dxa"/>
            <w:tcBorders>
              <w:top w:val="double" w:sz="6" w:space="0" w:color="auto"/>
              <w:left w:val="single" w:sz="6" w:space="0" w:color="auto"/>
              <w:bottom w:val="single" w:sz="6" w:space="0" w:color="auto"/>
              <w:right w:val="nil"/>
            </w:tcBorders>
          </w:tcPr>
          <w:p w:rsidR="00C61140" w:rsidRPr="008B47FF" w:rsidRDefault="00C61140" w:rsidP="00C61140">
            <w:pPr>
              <w:rPr>
                <w:lang w:val="en-US"/>
              </w:rPr>
            </w:pPr>
          </w:p>
        </w:tc>
        <w:tc>
          <w:tcPr>
            <w:tcW w:w="5954" w:type="dxa"/>
            <w:tcBorders>
              <w:top w:val="double" w:sz="6" w:space="0" w:color="auto"/>
              <w:left w:val="single" w:sz="6" w:space="0" w:color="auto"/>
              <w:bottom w:val="single" w:sz="6" w:space="0" w:color="auto"/>
              <w:right w:val="nil"/>
            </w:tcBorders>
          </w:tcPr>
          <w:p w:rsidR="00C61140" w:rsidRPr="002772A4" w:rsidRDefault="00C61140" w:rsidP="00C61140">
            <w:pPr>
              <w:jc w:val="center"/>
              <w:rPr>
                <w:b/>
                <w:bCs/>
                <w:sz w:val="28"/>
                <w:szCs w:val="28"/>
                <w:lang w:val="en-US"/>
              </w:rPr>
            </w:pPr>
            <w:r w:rsidRPr="002772A4">
              <w:rPr>
                <w:b/>
                <w:bCs/>
                <w:sz w:val="28"/>
                <w:szCs w:val="28"/>
                <w:lang w:val="en-US"/>
              </w:rPr>
              <w:t>Drum de acces spre s.Văsieni</w:t>
            </w:r>
          </w:p>
        </w:tc>
        <w:tc>
          <w:tcPr>
            <w:tcW w:w="992" w:type="dxa"/>
            <w:tcBorders>
              <w:top w:val="double" w:sz="6" w:space="0" w:color="auto"/>
              <w:left w:val="single" w:sz="6" w:space="0" w:color="auto"/>
              <w:bottom w:val="single" w:sz="6" w:space="0" w:color="auto"/>
              <w:right w:val="nil"/>
            </w:tcBorders>
          </w:tcPr>
          <w:p w:rsidR="00C61140" w:rsidRPr="008B47FF" w:rsidRDefault="00C61140" w:rsidP="00C61140">
            <w:pPr>
              <w:rPr>
                <w:lang w:val="en-US"/>
              </w:rPr>
            </w:pPr>
          </w:p>
        </w:tc>
        <w:tc>
          <w:tcPr>
            <w:tcW w:w="1276" w:type="dxa"/>
            <w:tcBorders>
              <w:top w:val="double" w:sz="6" w:space="0" w:color="auto"/>
              <w:left w:val="single" w:sz="6" w:space="0" w:color="auto"/>
              <w:bottom w:val="single" w:sz="6" w:space="0" w:color="auto"/>
              <w:right w:val="single" w:sz="6" w:space="0" w:color="auto"/>
            </w:tcBorders>
          </w:tcPr>
          <w:p w:rsidR="00C61140" w:rsidRPr="008B47FF" w:rsidRDefault="00C61140" w:rsidP="00C61140">
            <w:pPr>
              <w:rPr>
                <w:lang w:val="en-US"/>
              </w:rPr>
            </w:pPr>
          </w:p>
        </w:tc>
      </w:tr>
      <w:tr w:rsidR="00C61140" w:rsidRPr="008B47FF" w:rsidTr="00C61140">
        <w:tblPrEx>
          <w:tblCellMar>
            <w:top w:w="0" w:type="dxa"/>
            <w:bottom w:w="0" w:type="dxa"/>
          </w:tblCellMar>
        </w:tblPrEx>
        <w:tc>
          <w:tcPr>
            <w:tcW w:w="568" w:type="dxa"/>
            <w:tcBorders>
              <w:top w:val="single" w:sz="6" w:space="0" w:color="auto"/>
              <w:left w:val="single" w:sz="6" w:space="0" w:color="auto"/>
              <w:bottom w:val="single" w:sz="6" w:space="0" w:color="auto"/>
              <w:right w:val="nil"/>
            </w:tcBorders>
          </w:tcPr>
          <w:p w:rsidR="00C61140" w:rsidRPr="008B47FF" w:rsidRDefault="00C61140" w:rsidP="00C61140">
            <w:pPr>
              <w:jc w:val="center"/>
              <w:rPr>
                <w:lang w:val="en-US"/>
              </w:rPr>
            </w:pPr>
          </w:p>
        </w:tc>
        <w:tc>
          <w:tcPr>
            <w:tcW w:w="1417" w:type="dxa"/>
            <w:tcBorders>
              <w:top w:val="single" w:sz="6" w:space="0" w:color="auto"/>
              <w:left w:val="single" w:sz="6" w:space="0" w:color="auto"/>
              <w:bottom w:val="single" w:sz="6" w:space="0" w:color="auto"/>
              <w:right w:val="nil"/>
            </w:tcBorders>
          </w:tcPr>
          <w:p w:rsidR="00C61140" w:rsidRPr="008B47FF" w:rsidRDefault="00C61140" w:rsidP="00C61140">
            <w:pPr>
              <w:rPr>
                <w:lang w:val="en-US"/>
              </w:rPr>
            </w:pPr>
          </w:p>
        </w:tc>
        <w:tc>
          <w:tcPr>
            <w:tcW w:w="5954" w:type="dxa"/>
            <w:tcBorders>
              <w:top w:val="single" w:sz="6" w:space="0" w:color="auto"/>
              <w:left w:val="single" w:sz="6" w:space="0" w:color="auto"/>
              <w:bottom w:val="single" w:sz="6" w:space="0" w:color="auto"/>
              <w:right w:val="nil"/>
            </w:tcBorders>
          </w:tcPr>
          <w:p w:rsidR="00C61140" w:rsidRPr="002772A4" w:rsidRDefault="00C61140" w:rsidP="00C61140">
            <w:pPr>
              <w:rPr>
                <w:sz w:val="22"/>
                <w:szCs w:val="22"/>
                <w:lang w:val="en-US"/>
              </w:rPr>
            </w:pPr>
            <w:r w:rsidRPr="002772A4">
              <w:rPr>
                <w:sz w:val="22"/>
                <w:szCs w:val="22"/>
                <w:lang w:val="en-US"/>
              </w:rPr>
              <w:t>Restabilirea traseului, relief  cat. II</w:t>
            </w:r>
          </w:p>
        </w:tc>
        <w:tc>
          <w:tcPr>
            <w:tcW w:w="992" w:type="dxa"/>
            <w:tcBorders>
              <w:top w:val="single" w:sz="6" w:space="0" w:color="auto"/>
              <w:left w:val="single" w:sz="6" w:space="0" w:color="auto"/>
              <w:bottom w:val="single" w:sz="6" w:space="0" w:color="auto"/>
              <w:right w:val="nil"/>
            </w:tcBorders>
          </w:tcPr>
          <w:p w:rsidR="00C61140" w:rsidRPr="002772A4" w:rsidRDefault="00C61140" w:rsidP="00C61140">
            <w:pPr>
              <w:jc w:val="center"/>
              <w:rPr>
                <w:sz w:val="22"/>
                <w:szCs w:val="22"/>
                <w:lang w:val="en-US"/>
              </w:rPr>
            </w:pPr>
            <w:r w:rsidRPr="002772A4">
              <w:rPr>
                <w:sz w:val="22"/>
                <w:szCs w:val="22"/>
                <w:lang w:val="en-US"/>
              </w:rPr>
              <w:t>km</w:t>
            </w:r>
          </w:p>
        </w:tc>
        <w:tc>
          <w:tcPr>
            <w:tcW w:w="1276" w:type="dxa"/>
            <w:tcBorders>
              <w:top w:val="single" w:sz="6" w:space="0" w:color="auto"/>
              <w:left w:val="single" w:sz="6" w:space="0" w:color="auto"/>
              <w:bottom w:val="single" w:sz="6" w:space="0" w:color="auto"/>
              <w:right w:val="single" w:sz="6" w:space="0" w:color="auto"/>
            </w:tcBorders>
          </w:tcPr>
          <w:p w:rsidR="00C61140" w:rsidRPr="002772A4" w:rsidRDefault="00C61140" w:rsidP="00C61140">
            <w:pPr>
              <w:jc w:val="center"/>
              <w:rPr>
                <w:sz w:val="22"/>
                <w:szCs w:val="22"/>
                <w:lang w:val="en-US"/>
              </w:rPr>
            </w:pPr>
            <w:r w:rsidRPr="002772A4">
              <w:rPr>
                <w:sz w:val="22"/>
                <w:szCs w:val="22"/>
                <w:lang w:val="en-US"/>
              </w:rPr>
              <w:t>2,39</w:t>
            </w:r>
          </w:p>
        </w:tc>
      </w:tr>
      <w:tr w:rsidR="00C61140" w:rsidRPr="008B47FF" w:rsidTr="00C61140">
        <w:tblPrEx>
          <w:tblCellMar>
            <w:top w:w="0" w:type="dxa"/>
            <w:bottom w:w="0" w:type="dxa"/>
          </w:tblCellMar>
        </w:tblPrEx>
        <w:tc>
          <w:tcPr>
            <w:tcW w:w="568" w:type="dxa"/>
            <w:tcBorders>
              <w:top w:val="single" w:sz="6" w:space="0" w:color="auto"/>
              <w:left w:val="single" w:sz="6" w:space="0" w:color="auto"/>
              <w:bottom w:val="single" w:sz="6" w:space="0" w:color="auto"/>
              <w:right w:val="nil"/>
            </w:tcBorders>
          </w:tcPr>
          <w:p w:rsidR="00C61140" w:rsidRPr="008B47FF" w:rsidRDefault="00C61140" w:rsidP="00C61140">
            <w:pPr>
              <w:jc w:val="center"/>
              <w:rPr>
                <w:lang w:val="en-US"/>
              </w:rPr>
            </w:pPr>
          </w:p>
        </w:tc>
        <w:tc>
          <w:tcPr>
            <w:tcW w:w="1417" w:type="dxa"/>
            <w:tcBorders>
              <w:top w:val="single" w:sz="6" w:space="0" w:color="auto"/>
              <w:left w:val="single" w:sz="6" w:space="0" w:color="auto"/>
              <w:bottom w:val="single" w:sz="6" w:space="0" w:color="auto"/>
              <w:right w:val="nil"/>
            </w:tcBorders>
          </w:tcPr>
          <w:p w:rsidR="00C61140" w:rsidRPr="008B47FF" w:rsidRDefault="00C61140" w:rsidP="00C61140">
            <w:pPr>
              <w:rPr>
                <w:lang w:val="en-US"/>
              </w:rPr>
            </w:pPr>
          </w:p>
        </w:tc>
        <w:tc>
          <w:tcPr>
            <w:tcW w:w="5954" w:type="dxa"/>
            <w:tcBorders>
              <w:top w:val="single" w:sz="6" w:space="0" w:color="auto"/>
              <w:left w:val="single" w:sz="6" w:space="0" w:color="auto"/>
              <w:bottom w:val="single" w:sz="6" w:space="0" w:color="auto"/>
              <w:right w:val="nil"/>
            </w:tcBorders>
          </w:tcPr>
          <w:p w:rsidR="00C61140" w:rsidRPr="002772A4" w:rsidRDefault="00C61140" w:rsidP="00C61140">
            <w:pPr>
              <w:rPr>
                <w:sz w:val="22"/>
                <w:szCs w:val="22"/>
                <w:lang w:val="en-US"/>
              </w:rPr>
            </w:pPr>
            <w:r w:rsidRPr="002772A4">
              <w:rPr>
                <w:sz w:val="22"/>
                <w:szCs w:val="22"/>
                <w:lang w:val="en-US"/>
              </w:rPr>
              <w:t>Pichetarea axei</w:t>
            </w:r>
          </w:p>
        </w:tc>
        <w:tc>
          <w:tcPr>
            <w:tcW w:w="992" w:type="dxa"/>
            <w:tcBorders>
              <w:top w:val="single" w:sz="6" w:space="0" w:color="auto"/>
              <w:left w:val="single" w:sz="6" w:space="0" w:color="auto"/>
              <w:bottom w:val="single" w:sz="6" w:space="0" w:color="auto"/>
              <w:right w:val="nil"/>
            </w:tcBorders>
          </w:tcPr>
          <w:p w:rsidR="00C61140" w:rsidRPr="002772A4" w:rsidRDefault="00C61140" w:rsidP="00C61140">
            <w:pPr>
              <w:jc w:val="center"/>
              <w:rPr>
                <w:sz w:val="22"/>
                <w:szCs w:val="22"/>
                <w:lang w:val="en-US"/>
              </w:rPr>
            </w:pPr>
            <w:r w:rsidRPr="002772A4">
              <w:rPr>
                <w:sz w:val="22"/>
                <w:szCs w:val="22"/>
                <w:lang w:val="en-US"/>
              </w:rPr>
              <w:t>km</w:t>
            </w:r>
          </w:p>
        </w:tc>
        <w:tc>
          <w:tcPr>
            <w:tcW w:w="1276" w:type="dxa"/>
            <w:tcBorders>
              <w:top w:val="single" w:sz="6" w:space="0" w:color="auto"/>
              <w:left w:val="single" w:sz="6" w:space="0" w:color="auto"/>
              <w:bottom w:val="single" w:sz="6" w:space="0" w:color="auto"/>
              <w:right w:val="single" w:sz="6" w:space="0" w:color="auto"/>
            </w:tcBorders>
          </w:tcPr>
          <w:p w:rsidR="00C61140" w:rsidRPr="002772A4" w:rsidRDefault="00C61140" w:rsidP="00C61140">
            <w:pPr>
              <w:jc w:val="center"/>
              <w:rPr>
                <w:sz w:val="22"/>
                <w:szCs w:val="22"/>
                <w:lang w:val="en-US"/>
              </w:rPr>
            </w:pPr>
            <w:r w:rsidRPr="002772A4">
              <w:rPr>
                <w:sz w:val="22"/>
                <w:szCs w:val="22"/>
                <w:lang w:val="en-US"/>
              </w:rPr>
              <w:t>2,39</w:t>
            </w:r>
          </w:p>
        </w:tc>
      </w:tr>
      <w:tr w:rsidR="00C61140" w:rsidRPr="008B47FF" w:rsidTr="00C61140">
        <w:tblPrEx>
          <w:tblCellMar>
            <w:top w:w="0" w:type="dxa"/>
            <w:bottom w:w="0" w:type="dxa"/>
          </w:tblCellMar>
        </w:tblPrEx>
        <w:tc>
          <w:tcPr>
            <w:tcW w:w="568" w:type="dxa"/>
            <w:tcBorders>
              <w:top w:val="single" w:sz="6" w:space="0" w:color="auto"/>
              <w:left w:val="single" w:sz="6" w:space="0" w:color="auto"/>
              <w:bottom w:val="nil"/>
              <w:right w:val="nil"/>
            </w:tcBorders>
          </w:tcPr>
          <w:p w:rsidR="00C61140" w:rsidRPr="008B47FF" w:rsidRDefault="00C61140" w:rsidP="00C61140">
            <w:pPr>
              <w:jc w:val="center"/>
              <w:rPr>
                <w:lang w:val="en-US"/>
              </w:rPr>
            </w:pPr>
          </w:p>
        </w:tc>
        <w:tc>
          <w:tcPr>
            <w:tcW w:w="1417" w:type="dxa"/>
            <w:tcBorders>
              <w:top w:val="single" w:sz="6" w:space="0" w:color="auto"/>
              <w:left w:val="single" w:sz="6" w:space="0" w:color="auto"/>
              <w:bottom w:val="nil"/>
              <w:right w:val="nil"/>
            </w:tcBorders>
          </w:tcPr>
          <w:p w:rsidR="00C61140" w:rsidRPr="008B47FF" w:rsidRDefault="00C61140" w:rsidP="00C61140">
            <w:pPr>
              <w:rPr>
                <w:lang w:val="en-US"/>
              </w:rPr>
            </w:pPr>
          </w:p>
        </w:tc>
        <w:tc>
          <w:tcPr>
            <w:tcW w:w="5954" w:type="dxa"/>
            <w:tcBorders>
              <w:top w:val="single" w:sz="6" w:space="0" w:color="auto"/>
              <w:left w:val="single" w:sz="6" w:space="0" w:color="auto"/>
              <w:bottom w:val="nil"/>
              <w:right w:val="nil"/>
            </w:tcBorders>
          </w:tcPr>
          <w:p w:rsidR="00C61140" w:rsidRPr="008B47FF" w:rsidRDefault="00C61140" w:rsidP="0041463B">
            <w:pPr>
              <w:rPr>
                <w:b/>
                <w:bCs/>
                <w:sz w:val="22"/>
                <w:szCs w:val="22"/>
                <w:lang w:val="en-US"/>
              </w:rPr>
            </w:pPr>
            <w:r w:rsidRPr="008B47FF">
              <w:rPr>
                <w:b/>
                <w:bCs/>
                <w:sz w:val="22"/>
                <w:szCs w:val="22"/>
                <w:lang w:val="en-US"/>
              </w:rPr>
              <w:t>1. Lucr</w:t>
            </w:r>
            <w:r w:rsidR="0041463B">
              <w:rPr>
                <w:b/>
                <w:bCs/>
                <w:sz w:val="22"/>
                <w:szCs w:val="22"/>
                <w:lang w:val="en-US"/>
              </w:rPr>
              <w:t>ă</w:t>
            </w:r>
            <w:r w:rsidRPr="008B47FF">
              <w:rPr>
                <w:b/>
                <w:bCs/>
                <w:sz w:val="22"/>
                <w:szCs w:val="22"/>
                <w:lang w:val="en-US"/>
              </w:rPr>
              <w:t>ri preg</w:t>
            </w:r>
            <w:r w:rsidR="0041463B">
              <w:rPr>
                <w:b/>
                <w:bCs/>
                <w:sz w:val="22"/>
                <w:szCs w:val="22"/>
                <w:lang w:val="en-US"/>
              </w:rPr>
              <w:t>ă</w:t>
            </w:r>
            <w:r w:rsidRPr="008B47FF">
              <w:rPr>
                <w:b/>
                <w:bCs/>
                <w:sz w:val="22"/>
                <w:szCs w:val="22"/>
                <w:lang w:val="en-US"/>
              </w:rPr>
              <w:t>titoare</w:t>
            </w:r>
          </w:p>
        </w:tc>
        <w:tc>
          <w:tcPr>
            <w:tcW w:w="992" w:type="dxa"/>
            <w:tcBorders>
              <w:top w:val="single" w:sz="6" w:space="0" w:color="auto"/>
              <w:left w:val="single" w:sz="6" w:space="0" w:color="auto"/>
              <w:bottom w:val="nil"/>
              <w:right w:val="nil"/>
            </w:tcBorders>
          </w:tcPr>
          <w:p w:rsidR="00C61140" w:rsidRPr="008B47FF" w:rsidRDefault="00C61140" w:rsidP="00C61140">
            <w:pPr>
              <w:rPr>
                <w:lang w:val="en-US"/>
              </w:rPr>
            </w:pPr>
          </w:p>
        </w:tc>
        <w:tc>
          <w:tcPr>
            <w:tcW w:w="1276" w:type="dxa"/>
            <w:tcBorders>
              <w:top w:val="single" w:sz="6" w:space="0" w:color="auto"/>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1.1. Demolarea gardurilor existente din lemn</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RpCS20F</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Demolarea gardurilor existente</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163,00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41463B">
            <w:pPr>
              <w:rPr>
                <w:b/>
                <w:bCs/>
                <w:sz w:val="22"/>
                <w:szCs w:val="22"/>
                <w:lang w:val="en-US"/>
              </w:rPr>
            </w:pPr>
            <w:r w:rsidRPr="008B47FF">
              <w:rPr>
                <w:b/>
                <w:bCs/>
                <w:sz w:val="22"/>
                <w:szCs w:val="22"/>
                <w:lang w:val="en-US"/>
              </w:rPr>
              <w:t>1.2. Demolarea gardurilor existente din plas</w:t>
            </w:r>
            <w:r w:rsidR="0041463B">
              <w:rPr>
                <w:b/>
                <w:bCs/>
                <w:sz w:val="22"/>
                <w:szCs w:val="22"/>
                <w:lang w:val="en-US"/>
              </w:rPr>
              <w:t>ă</w:t>
            </w:r>
            <w:r w:rsidRPr="008B47FF">
              <w:rPr>
                <w:b/>
                <w:bCs/>
                <w:sz w:val="22"/>
                <w:szCs w:val="22"/>
                <w:lang w:val="en-US"/>
              </w:rPr>
              <w:t xml:space="preserve"> metalic</w:t>
            </w:r>
            <w:r w:rsidR="0041463B">
              <w:rPr>
                <w:b/>
                <w:bCs/>
                <w:sz w:val="22"/>
                <w:szCs w:val="22"/>
                <w:lang w:val="en-US"/>
              </w:rPr>
              <w:t>ă</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RpCS20F</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Demolarea gardurilor existente</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181,00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1.3. Amenajarea gardurilor din lemn</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TsA02C</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Sapatura de pamint manual la amenajarea pilonilor, pamint  gr. III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5,10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DF18B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Plantarea pilonilor din beton armat</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72,00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CO04B1, K=0.75</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Imprejmuiri din lemn executate cu stilpi avind 2 m distanta din ax in ax, montate pe stilpi ciopliti din lemn brut de foioase 15 x 15 cm, cu scinduri de rasinoase geluite de 24 x 150 mm si rigle de rasinoase de 58 x 75 mm, inaltimea gardului fiind de 1 m, K=0.75 (fara  Lemn rotund de foioase)</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163,00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41463B">
            <w:pPr>
              <w:rPr>
                <w:b/>
                <w:bCs/>
                <w:sz w:val="22"/>
                <w:szCs w:val="22"/>
                <w:lang w:val="en-US"/>
              </w:rPr>
            </w:pPr>
            <w:r w:rsidRPr="008B47FF">
              <w:rPr>
                <w:b/>
                <w:bCs/>
                <w:sz w:val="22"/>
                <w:szCs w:val="22"/>
                <w:lang w:val="en-US"/>
              </w:rPr>
              <w:t>1.4. Amenajarea gardurilor din plas</w:t>
            </w:r>
            <w:r w:rsidR="0041463B">
              <w:rPr>
                <w:b/>
                <w:bCs/>
                <w:sz w:val="22"/>
                <w:szCs w:val="22"/>
                <w:lang w:val="en-US"/>
              </w:rPr>
              <w:t>ă</w:t>
            </w:r>
            <w:r w:rsidRPr="008B47FF">
              <w:rPr>
                <w:b/>
                <w:bCs/>
                <w:sz w:val="22"/>
                <w:szCs w:val="22"/>
                <w:lang w:val="en-US"/>
              </w:rPr>
              <w:t xml:space="preserve"> metalic</w:t>
            </w:r>
            <w:r w:rsidR="0041463B">
              <w:rPr>
                <w:b/>
                <w:bCs/>
                <w:sz w:val="22"/>
                <w:szCs w:val="22"/>
                <w:lang w:val="en-US"/>
              </w:rPr>
              <w:t>ă</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TsA02C</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Sapatura de pamint manual la amenajarea pilonilor, pamint  gr. III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DF18B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Plantarea pilonilor din beton armat</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77,00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CO06A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gardului din plasa metalica. H=1.5m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181,00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41463B">
            <w:pPr>
              <w:rPr>
                <w:b/>
                <w:bCs/>
                <w:sz w:val="22"/>
                <w:szCs w:val="22"/>
                <w:lang w:val="en-US"/>
              </w:rPr>
            </w:pPr>
            <w:r w:rsidRPr="008B47FF">
              <w:rPr>
                <w:b/>
                <w:bCs/>
                <w:sz w:val="22"/>
                <w:szCs w:val="22"/>
                <w:lang w:val="en-US"/>
              </w:rPr>
              <w:t xml:space="preserve">1.5. Demolarea  </w:t>
            </w:r>
            <w:r w:rsidR="0041463B">
              <w:rPr>
                <w:b/>
                <w:bCs/>
                <w:sz w:val="22"/>
                <w:szCs w:val="22"/>
                <w:lang w:val="en-US"/>
              </w:rPr>
              <w:t>ș</w:t>
            </w:r>
            <w:r w:rsidRPr="008B47FF">
              <w:rPr>
                <w:b/>
                <w:bCs/>
                <w:sz w:val="22"/>
                <w:szCs w:val="22"/>
                <w:lang w:val="en-US"/>
              </w:rPr>
              <w:t>an</w:t>
            </w:r>
            <w:r w:rsidR="0041463B">
              <w:rPr>
                <w:b/>
                <w:bCs/>
                <w:sz w:val="22"/>
                <w:szCs w:val="22"/>
                <w:lang w:val="en-US"/>
              </w:rPr>
              <w:t>ț</w:t>
            </w:r>
            <w:r w:rsidRPr="008B47FF">
              <w:rPr>
                <w:b/>
                <w:bCs/>
                <w:sz w:val="22"/>
                <w:szCs w:val="22"/>
                <w:lang w:val="en-US"/>
              </w:rPr>
              <w:t>urilor existente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TsC03B1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Demolarea santului trapeteidal degradat din beton monolit, mecanizat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0,66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PI06A, k=0,8</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Demontarea santului dreptunghiular, mechanizat , K=0,8 (Intoarcere 100%)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8,00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500EA3">
            <w:pPr>
              <w:rPr>
                <w:sz w:val="22"/>
                <w:szCs w:val="22"/>
                <w:lang w:val="en-US"/>
              </w:rPr>
            </w:pPr>
            <w:r w:rsidRPr="008B47FF">
              <w:rPr>
                <w:sz w:val="22"/>
                <w:szCs w:val="22"/>
                <w:lang w:val="en-US"/>
              </w:rPr>
              <w:t>Incarcarea pamintului cu excavatorul de 0,40m</w:t>
            </w:r>
            <w:r w:rsidR="00500EA3">
              <w:rPr>
                <w:sz w:val="22"/>
                <w:szCs w:val="22"/>
                <w:vertAlign w:val="superscript"/>
                <w:lang w:val="en-US"/>
              </w:rPr>
              <w:t>3</w:t>
            </w:r>
            <w:r w:rsidRPr="008B47FF">
              <w:rPr>
                <w:sz w:val="22"/>
                <w:szCs w:val="22"/>
                <w:lang w:val="en-US"/>
              </w:rPr>
              <w:t>,  V = 2.2 t/m</w:t>
            </w:r>
            <w:r w:rsidR="00500EA3">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0,66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145,00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1.6. Demolarea bordurii mari existente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DC04B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Taierea asfaltului cu freza cu discuri in lungul bordurii (fara betonist)</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1 029,00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DG04B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Desfacerea de borduri de piatra sau de  beton  de orice dimensiune, asezate pe beton (Intoarcere 75%)</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1 029,00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TsC03B1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Demolarea fundatiei din beton</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0,463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41463B">
            <w:pPr>
              <w:rPr>
                <w:sz w:val="22"/>
                <w:szCs w:val="22"/>
                <w:lang w:val="en-US"/>
              </w:rPr>
            </w:pPr>
            <w:r w:rsidRPr="008B47FF">
              <w:rPr>
                <w:sz w:val="22"/>
                <w:szCs w:val="22"/>
                <w:lang w:val="en-US"/>
              </w:rPr>
              <w:t>Incarcarea pamintului cu excavatorul de 0,40m</w:t>
            </w:r>
            <w:r w:rsidR="0041463B">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0,463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115,50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41463B">
            <w:pPr>
              <w:rPr>
                <w:b/>
                <w:bCs/>
                <w:sz w:val="22"/>
                <w:szCs w:val="22"/>
                <w:lang w:val="en-US"/>
              </w:rPr>
            </w:pPr>
            <w:r w:rsidRPr="008B47FF">
              <w:rPr>
                <w:b/>
                <w:bCs/>
                <w:sz w:val="22"/>
                <w:szCs w:val="22"/>
                <w:lang w:val="en-US"/>
              </w:rPr>
              <w:t xml:space="preserve">1.7. Demolarea </w:t>
            </w:r>
            <w:r w:rsidR="0041463B">
              <w:rPr>
                <w:b/>
                <w:bCs/>
                <w:sz w:val="22"/>
                <w:szCs w:val="22"/>
                <w:lang w:val="en-US"/>
              </w:rPr>
              <w:t>î</w:t>
            </w:r>
            <w:r w:rsidRPr="008B47FF">
              <w:rPr>
                <w:b/>
                <w:bCs/>
                <w:sz w:val="22"/>
                <w:szCs w:val="22"/>
                <w:lang w:val="en-US"/>
              </w:rPr>
              <w:t>mbr</w:t>
            </w:r>
            <w:r w:rsidR="0041463B">
              <w:rPr>
                <w:b/>
                <w:bCs/>
                <w:sz w:val="22"/>
                <w:szCs w:val="22"/>
                <w:lang w:val="en-US"/>
              </w:rPr>
              <w:t>ă</w:t>
            </w:r>
            <w:r w:rsidRPr="008B47FF">
              <w:rPr>
                <w:b/>
                <w:bCs/>
                <w:sz w:val="22"/>
                <w:szCs w:val="22"/>
                <w:lang w:val="en-US"/>
              </w:rPr>
              <w:t>c</w:t>
            </w:r>
            <w:r w:rsidR="0041463B">
              <w:rPr>
                <w:b/>
                <w:bCs/>
                <w:sz w:val="22"/>
                <w:szCs w:val="22"/>
                <w:lang w:val="en-US"/>
              </w:rPr>
              <w:t>ă</w:t>
            </w:r>
            <w:r w:rsidRPr="008B47FF">
              <w:rPr>
                <w:b/>
                <w:bCs/>
                <w:sz w:val="22"/>
                <w:szCs w:val="22"/>
                <w:lang w:val="en-US"/>
              </w:rPr>
              <w:t>mintei rutiere existente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DI118</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Decaparea mecanizata a imbracamintei din piatra sparta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1 202,00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500EA3">
            <w:pPr>
              <w:rPr>
                <w:sz w:val="22"/>
                <w:szCs w:val="22"/>
                <w:lang w:val="en-US"/>
              </w:rPr>
            </w:pPr>
            <w:r w:rsidRPr="008B47FF">
              <w:rPr>
                <w:sz w:val="22"/>
                <w:szCs w:val="22"/>
                <w:lang w:val="en-US"/>
              </w:rPr>
              <w:lastRenderedPageBreak/>
              <w:t xml:space="preserve">Incarcarea piatra sparta de calcar, prundis si nisip cu excavatorul </w:t>
            </w:r>
            <w:r w:rsidRPr="008B47FF">
              <w:rPr>
                <w:sz w:val="22"/>
                <w:szCs w:val="22"/>
                <w:lang w:val="en-US"/>
              </w:rPr>
              <w:lastRenderedPageBreak/>
              <w:t>de 0,40m</w:t>
            </w:r>
            <w:r w:rsidR="00500EA3">
              <w:rPr>
                <w:sz w:val="22"/>
                <w:szCs w:val="22"/>
                <w:vertAlign w:val="superscript"/>
                <w:lang w:val="en-US"/>
              </w:rPr>
              <w:t>3</w:t>
            </w:r>
            <w:r w:rsidR="00500EA3">
              <w:rPr>
                <w:sz w:val="22"/>
                <w:szCs w:val="22"/>
                <w:lang w:val="en-US"/>
              </w:rPr>
              <w:t>,</w:t>
            </w:r>
            <w:r w:rsidRPr="008B47FF">
              <w:rPr>
                <w:sz w:val="22"/>
                <w:szCs w:val="22"/>
                <w:lang w:val="en-US"/>
              </w:rPr>
              <w:t xml:space="preserve">  V = 1.6 t/m</w:t>
            </w:r>
            <w:r w:rsidR="00500EA3">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lastRenderedPageBreak/>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12,02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lastRenderedPageBreak/>
              <w:t>20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Transportarea materialui cu autobasculanta  la distanta de 1 km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1 923,20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TsC03B1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Decaparea mecanizata a imbracamintei din beton asfaltic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1,52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TsC19A1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Sapatura mecanica cu buldozer pe tractor pe senile de 81-180 CP, inclusiv impingerea pamintului pina la 10 m, in teren catg. I (Окучивание материала от разборки)</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1,52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41463B">
            <w:pPr>
              <w:rPr>
                <w:sz w:val="22"/>
                <w:szCs w:val="22"/>
                <w:lang w:val="en-US"/>
              </w:rPr>
            </w:pPr>
            <w:r w:rsidRPr="008B47FF">
              <w:rPr>
                <w:sz w:val="22"/>
                <w:szCs w:val="22"/>
                <w:lang w:val="en-US"/>
              </w:rPr>
              <w:t>Incarcarea materialului demolat, imbracamintei rutiere din beton asfaltic cu excavatorul de 0,40m</w:t>
            </w:r>
            <w:r w:rsidR="0041463B">
              <w:rPr>
                <w:sz w:val="22"/>
                <w:szCs w:val="22"/>
                <w:vertAlign w:val="superscript"/>
                <w:lang w:val="en-US"/>
              </w:rPr>
              <w:t>3</w:t>
            </w:r>
            <w:r w:rsidRPr="008B47FF">
              <w:rPr>
                <w:sz w:val="22"/>
                <w:szCs w:val="22"/>
                <w:lang w:val="en-US"/>
              </w:rPr>
              <w:t>,,  V = 2,2 t/m</w:t>
            </w:r>
            <w:r w:rsidR="0041463B">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1,52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334,40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2. Terasamente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41463B">
            <w:pPr>
              <w:rPr>
                <w:sz w:val="22"/>
                <w:szCs w:val="22"/>
                <w:lang w:val="en-US"/>
              </w:rPr>
            </w:pPr>
            <w:r w:rsidRPr="008B47FF">
              <w:rPr>
                <w:sz w:val="22"/>
                <w:szCs w:val="22"/>
                <w:lang w:val="en-US"/>
              </w:rPr>
              <w:t>Excavarea pamintului in debleu, caseta sistemului rutier, exc. 0,4 m</w:t>
            </w:r>
            <w:r w:rsidR="0041463B">
              <w:rPr>
                <w:sz w:val="22"/>
                <w:szCs w:val="22"/>
                <w:vertAlign w:val="superscript"/>
                <w:lang w:val="en-US"/>
              </w:rPr>
              <w:t>3</w:t>
            </w:r>
            <w:r w:rsidRPr="008B47FF">
              <w:rPr>
                <w:sz w:val="22"/>
                <w:szCs w:val="22"/>
                <w:lang w:val="en-US"/>
              </w:rPr>
              <w:t>, in rambleu, gr. II,  V = 1,91 t/m</w:t>
            </w:r>
            <w:r w:rsidR="0041463B">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11,78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Transportarea pamintului cu autobasculanta  la distanta de 1 km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2 249,98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TsC51B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11,78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41463B">
            <w:pPr>
              <w:rPr>
                <w:sz w:val="22"/>
                <w:szCs w:val="22"/>
                <w:lang w:val="en-US"/>
              </w:rPr>
            </w:pPr>
            <w:r w:rsidRPr="008B47FF">
              <w:rPr>
                <w:sz w:val="22"/>
                <w:szCs w:val="22"/>
                <w:lang w:val="en-US"/>
              </w:rPr>
              <w:t>Excavarea pamintului in debleu, caseta sistemului rutier, exc. 0,4 m</w:t>
            </w:r>
            <w:r w:rsidR="0041463B">
              <w:rPr>
                <w:sz w:val="22"/>
                <w:szCs w:val="22"/>
                <w:vertAlign w:val="superscript"/>
                <w:lang w:val="en-US"/>
              </w:rPr>
              <w:t>3</w:t>
            </w:r>
            <w:r w:rsidRPr="008B47FF">
              <w:rPr>
                <w:sz w:val="22"/>
                <w:szCs w:val="22"/>
                <w:lang w:val="en-US"/>
              </w:rPr>
              <w:t>,la depozit gr. II,  V = 1,91 t/m</w:t>
            </w:r>
            <w:r w:rsidR="0041463B">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23,90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4 564,90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TsC50B, K=2</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Repararea si intretinerea drumurilor naturale la transportarea pamintului, pentru fiecare 0,5 km, teren categoria II, K=2 (la 1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23,90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TsC51B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23,90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DI104</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Taierea treptelor pe taluzul rambleului (fara muncitor)</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3,56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TsC21B1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Excavarea santurilor cu autogreder de pina la 175 CP, inclusiv imprastierea pamintului la 10 m, in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3,66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TsC22K1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Spor la consumurile de ore-utilaj din art. TsC21, pentru transportul pamintului pe fiecare 10 m in plus, peste distanta prevazuta la articolele respective TSC21B1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3,66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500EA3">
            <w:pPr>
              <w:rPr>
                <w:sz w:val="22"/>
                <w:szCs w:val="22"/>
                <w:lang w:val="en-US"/>
              </w:rPr>
            </w:pPr>
            <w:r w:rsidRPr="008B47FF">
              <w:rPr>
                <w:sz w:val="22"/>
                <w:szCs w:val="22"/>
                <w:lang w:val="en-US"/>
              </w:rPr>
              <w:t>Incarcarea pamintului cu excavatorul de 0,40m</w:t>
            </w:r>
            <w:r w:rsidR="00500EA3">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3,66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699,06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TsC50B, K=2</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Repararea si intretinerea drumurilor naturale la transportarea pamintului, pentru fiecare 0,5 km, teren categoria II, K=2 (la 1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3,66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TsC51B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3,66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TsC02D1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41463B">
            <w:pPr>
              <w:rPr>
                <w:sz w:val="22"/>
                <w:szCs w:val="22"/>
                <w:lang w:val="en-US"/>
              </w:rPr>
            </w:pPr>
            <w:r w:rsidRPr="008B47FF">
              <w:rPr>
                <w:sz w:val="22"/>
                <w:szCs w:val="22"/>
                <w:lang w:val="en-US"/>
              </w:rPr>
              <w:t>Excavarea santurilor cu exc. 0,25 m</w:t>
            </w:r>
            <w:r w:rsidR="0041463B">
              <w:rPr>
                <w:sz w:val="22"/>
                <w:szCs w:val="22"/>
                <w:vertAlign w:val="superscript"/>
                <w:lang w:val="en-US"/>
              </w:rPr>
              <w:t>3</w:t>
            </w:r>
            <w:r w:rsidRPr="008B47FF">
              <w:rPr>
                <w:sz w:val="22"/>
                <w:szCs w:val="22"/>
                <w:lang w:val="en-US"/>
              </w:rPr>
              <w:t xml:space="preserve">, in locul de acumulare, pamint gr. II,  V = 1,91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1,31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40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250,21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41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TsC50B, K=2</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Repararea si intretinerea drumurilor naturale la transportarea pamintului, pentru fiecare 0,5 km, teren categoria II, K=2 (la 1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1,31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42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TsC51B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1,31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43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DI96</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Compactarea terasamentului, rulou compactor 25 t, grosimea stratului 25 cm cu 8 treceri (fara buldozer)</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11,80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44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Dl97. K=4</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Pentru fiecare trecere urmatoare se adauga sau se scade la norma Dl96. K=4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11,80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45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DI96</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Compactarea terasamentului (fundatiei casetei), rulou compactor 25 t, grosimea stratului 25 cm cu 8 treceri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26,57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46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DI105</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Compactarea terasamentului, rulou compactor manual</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3,54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47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TsE05B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Finisarea taluzurilor rambleului si debleurilor cu autogrederul in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29,59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48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TsE03A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Finisarea manuala a taluzurilor</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19,73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49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TsC03E1</w:t>
            </w:r>
          </w:p>
        </w:tc>
        <w:tc>
          <w:tcPr>
            <w:tcW w:w="5954" w:type="dxa"/>
            <w:tcBorders>
              <w:top w:val="single" w:sz="4" w:space="0" w:color="auto"/>
              <w:bottom w:val="single" w:sz="4" w:space="0" w:color="auto"/>
            </w:tcBorders>
          </w:tcPr>
          <w:p w:rsidR="00C61140" w:rsidRPr="008B47FF" w:rsidRDefault="00C61140" w:rsidP="0041463B">
            <w:pPr>
              <w:rPr>
                <w:sz w:val="22"/>
                <w:szCs w:val="22"/>
                <w:lang w:val="en-US"/>
              </w:rPr>
            </w:pPr>
            <w:r w:rsidRPr="008B47FF">
              <w:rPr>
                <w:sz w:val="22"/>
                <w:szCs w:val="22"/>
                <w:lang w:val="en-US"/>
              </w:rPr>
              <w:t>Incarcarea pamintului vegetal cu excavatorul de 0,40m</w:t>
            </w:r>
            <w:r w:rsidR="0041463B">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10,41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50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1 249,20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51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TsC19A1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Deplasarea pamintului vegetal pe  acostamente, taluzurilor terasamentelor, grosimea 15 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6,25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lastRenderedPageBreak/>
              <w:t>52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TsC22C1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Spor la consumurile de ore-utilaj din art. TsC19А1, pentru transportul pamintului pe fiecare 10 m in plus, peste distanta prevazuta, teren catg. 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6,25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53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TsD01A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Imprastierea cu lopata a pamintului afinat, in straturi uniforme, de 10-30 cm grosime, printr-o aruncare de pina la 3 m din gramezi, inclusiv sfarimarea bulgarilor, pamintul provenind din teren usor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416,00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3. Lucrari de consolidare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3.1. Consolidarea acostamentelor cu pietris de calcar amestecat cu moluz de la demolarea imbracamintei rutiere existente, H=0,15m, B=0,50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54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DI115</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Consolidarea acostamentelor cu pietris de calcar amestecat cu moluz de la demolarea imbracamintei rutiere existente de 10 cm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568,00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55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DI116, K=5</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Pentru fiecare 1 cm urmator se adauga sau se scade la norma Dl115, K=5</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568,00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3.2. Consolidarea acostamentelor cu strat vegetal H=0.15m si insamintare manuala</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56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TsH09C</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Semanarea gazonului pe suprafetele taluzelor</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20,09</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3.3. Consolidarea taluzurilor strat vegetal H=0,15m cu insamintare manuala</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57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TsH09C</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Semanarea gazonului pe suprafetele taluzelor</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49,32</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3.4. Consolidarea santurilor cu insamintare manuala</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58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TsE02A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Finisarea  manuala a fundului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59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TsE03A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Finisarea manuala a taluzurilor</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1,78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60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TsH09C</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Semanarea gazonului pe suprafetele fundului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61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TsH09C</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Semanarea gazonului pe suprafetele taluzelor</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1,78</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3.5. Constructia santurilor cu beton monolit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62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TsC03B1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41463B">
            <w:pPr>
              <w:rPr>
                <w:sz w:val="22"/>
                <w:szCs w:val="22"/>
                <w:lang w:val="en-US"/>
              </w:rPr>
            </w:pPr>
            <w:r w:rsidRPr="008B47FF">
              <w:rPr>
                <w:sz w:val="22"/>
                <w:szCs w:val="22"/>
                <w:lang w:val="en-US"/>
              </w:rPr>
              <w:t>Sapatura mecanica cu excavatorul de 0,40 m</w:t>
            </w:r>
            <w:r w:rsidR="0041463B">
              <w:rPr>
                <w:sz w:val="22"/>
                <w:szCs w:val="22"/>
                <w:vertAlign w:val="superscript"/>
                <w:lang w:val="en-US"/>
              </w:rPr>
              <w:t>3</w:t>
            </w:r>
            <w:r w:rsidRPr="008B47FF">
              <w:rPr>
                <w:sz w:val="22"/>
                <w:szCs w:val="22"/>
                <w:lang w:val="en-US"/>
              </w:rPr>
              <w:t>, cu motor cu ardere interna si comanda hidraulica, in pamint cu umiditate naturala, descarcare in depozit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0,70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63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30,00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64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TsE02A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Finisarea  manuala a fundului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1,25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65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TsE03A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Finisarea manuala a taluzurilor</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4,25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66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DI130</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Consolidarea taluzului rambleului cu beton monolit h=15 cm pe fundatie din pietris de calcar amestecat cu moluz de la demolarea imbracamintei rutiere existente, h=10 cm  (fara schinduri si bitum)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4,28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67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Dl131, K=-5</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Pentru fiecare 1 cm schimbare a grosimii stratului de beton se adauga sau se scade la norma Dl130,К=-5  (fara schinduri si bitum)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-4,28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68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01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Material lemnos</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0,19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69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02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Mastic bituminos</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0,14</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3.6. Constructia rigolei rapide cu beton monolit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70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TsC03B1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41463B">
            <w:pPr>
              <w:rPr>
                <w:sz w:val="22"/>
                <w:szCs w:val="22"/>
                <w:lang w:val="en-US"/>
              </w:rPr>
            </w:pPr>
            <w:r w:rsidRPr="008B47FF">
              <w:rPr>
                <w:sz w:val="22"/>
                <w:szCs w:val="22"/>
                <w:lang w:val="en-US"/>
              </w:rPr>
              <w:t>Sapatura mecanica cu excavatorul de 0,40 m</w:t>
            </w:r>
            <w:r w:rsidR="0041463B">
              <w:rPr>
                <w:sz w:val="22"/>
                <w:szCs w:val="22"/>
                <w:vertAlign w:val="superscript"/>
                <w:lang w:val="en-US"/>
              </w:rPr>
              <w:t>3</w:t>
            </w:r>
            <w:r w:rsidRPr="008B47FF">
              <w:rPr>
                <w:sz w:val="22"/>
                <w:szCs w:val="22"/>
                <w:lang w:val="en-US"/>
              </w:rPr>
              <w:t>, cu motor cu ardere interna si comanda hidraulica, in pamint cu umiditate naturala, descarcare in depozit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1,26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71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58,00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72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41463B">
            <w:pPr>
              <w:rPr>
                <w:sz w:val="22"/>
                <w:szCs w:val="22"/>
                <w:lang w:val="en-US"/>
              </w:rPr>
            </w:pPr>
            <w:r w:rsidRPr="008B47FF">
              <w:rPr>
                <w:sz w:val="22"/>
                <w:szCs w:val="22"/>
                <w:lang w:val="en-US"/>
              </w:rPr>
              <w:t>Incarcarea pamintului cu excavatorul de 0,40m</w:t>
            </w:r>
            <w:r w:rsidR="0041463B">
              <w:rPr>
                <w:sz w:val="22"/>
                <w:szCs w:val="22"/>
                <w:vertAlign w:val="superscript"/>
                <w:lang w:val="en-US"/>
              </w:rPr>
              <w:t>3</w:t>
            </w:r>
            <w:r w:rsidRPr="008B47FF">
              <w:rPr>
                <w:sz w:val="22"/>
                <w:szCs w:val="22"/>
                <w:lang w:val="en-US"/>
              </w:rPr>
              <w:t>,  V = 1.91 t/m</w:t>
            </w:r>
            <w:r w:rsidR="0041463B">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1,84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73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351,44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74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TsE02A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Finisarea  manuala a fundului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1,89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75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TsE03A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Finisarea manuala a taluzurilor</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6,44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76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DI130</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Consolidarea taluzului rambleului cu beton monolit h=15 cm pe fundatie din pietris de calcar amestecat cu moluz de la </w:t>
            </w:r>
            <w:r w:rsidRPr="008B47FF">
              <w:rPr>
                <w:sz w:val="22"/>
                <w:szCs w:val="22"/>
                <w:lang w:val="en-US"/>
              </w:rPr>
              <w:lastRenderedPageBreak/>
              <w:t>demolarea imbracamintei rutiere existente h=10 cm  (fara schinduri si bitum)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lastRenderedPageBreak/>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6,441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lastRenderedPageBreak/>
              <w:t>77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Pinteni N2 din beton B20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34,00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78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Suport din beton B20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3,70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79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01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Material lemnos</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0,60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80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03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Ruberoid</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57,40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41463B">
            <w:pPr>
              <w:rPr>
                <w:b/>
                <w:bCs/>
                <w:sz w:val="22"/>
                <w:szCs w:val="22"/>
                <w:lang w:val="en-US"/>
              </w:rPr>
            </w:pPr>
            <w:r w:rsidRPr="008B47FF">
              <w:rPr>
                <w:b/>
                <w:bCs/>
                <w:sz w:val="22"/>
                <w:szCs w:val="22"/>
                <w:lang w:val="en-US"/>
              </w:rPr>
              <w:t xml:space="preserve">3.7. Amenajarea </w:t>
            </w:r>
            <w:r w:rsidR="0041463B">
              <w:rPr>
                <w:b/>
                <w:bCs/>
                <w:sz w:val="22"/>
                <w:szCs w:val="22"/>
                <w:lang w:val="en-US"/>
              </w:rPr>
              <w:t>ș</w:t>
            </w:r>
            <w:r w:rsidRPr="008B47FF">
              <w:rPr>
                <w:b/>
                <w:bCs/>
                <w:sz w:val="22"/>
                <w:szCs w:val="22"/>
                <w:lang w:val="en-US"/>
              </w:rPr>
              <w:t>an</w:t>
            </w:r>
            <w:r w:rsidR="0041463B">
              <w:rPr>
                <w:b/>
                <w:bCs/>
                <w:sz w:val="22"/>
                <w:szCs w:val="22"/>
                <w:lang w:val="en-US"/>
              </w:rPr>
              <w:t>ț</w:t>
            </w:r>
            <w:r w:rsidRPr="008B47FF">
              <w:rPr>
                <w:b/>
                <w:bCs/>
                <w:sz w:val="22"/>
                <w:szCs w:val="22"/>
                <w:lang w:val="en-US"/>
              </w:rPr>
              <w:t>ului dreptunghiular din elemente prefabricate L 4-8</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81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16,40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82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TsE02A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Finisarea fundului si taluzurilor manual</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8,74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83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TsC54B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fundatie din pietris de calcar amestecat cu moluz de la demolarea imbracamintei rutiere existente, H=10 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32,76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84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DI123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sectiilor rigolei,L4-8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62,64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85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DI123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sectiilor rigolei,L4-8 dupa de la demolare</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2,88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86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DI124</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dala prefabricata П 5-8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1,12</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3.8. Amenajarea fundamentelor la garduri, zid de sprijin</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87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TsC03B1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41463B">
            <w:pPr>
              <w:rPr>
                <w:sz w:val="22"/>
                <w:szCs w:val="22"/>
                <w:lang w:val="en-US"/>
              </w:rPr>
            </w:pPr>
            <w:r w:rsidRPr="008B47FF">
              <w:rPr>
                <w:sz w:val="22"/>
                <w:szCs w:val="22"/>
                <w:lang w:val="en-US"/>
              </w:rPr>
              <w:t>Sapatura mecanica cu excavatorul de 0,40 m</w:t>
            </w:r>
            <w:r w:rsidR="0041463B">
              <w:rPr>
                <w:sz w:val="22"/>
                <w:szCs w:val="22"/>
                <w:vertAlign w:val="superscript"/>
                <w:lang w:val="en-US"/>
              </w:rPr>
              <w:t>3</w:t>
            </w:r>
            <w:r w:rsidRPr="008B47FF">
              <w:rPr>
                <w:sz w:val="22"/>
                <w:szCs w:val="22"/>
                <w:lang w:val="en-US"/>
              </w:rPr>
              <w:t>, cu motor cu ardere interna si comanda hidraulica, in pamint cu umiditate naturala, descarcare in depozit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0,69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88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17,00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89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41463B">
            <w:pPr>
              <w:rPr>
                <w:sz w:val="22"/>
                <w:szCs w:val="22"/>
                <w:lang w:val="en-US"/>
              </w:rPr>
            </w:pPr>
            <w:r w:rsidRPr="008B47FF">
              <w:rPr>
                <w:sz w:val="22"/>
                <w:szCs w:val="22"/>
                <w:lang w:val="en-US"/>
              </w:rPr>
              <w:t>Incarcarea pamintului cu excavatorul de 0,40m</w:t>
            </w:r>
            <w:r w:rsidR="0041463B">
              <w:rPr>
                <w:sz w:val="22"/>
                <w:szCs w:val="22"/>
                <w:vertAlign w:val="superscript"/>
                <w:lang w:val="en-US"/>
              </w:rPr>
              <w:t>3</w:t>
            </w:r>
            <w:r w:rsidRPr="008B47FF">
              <w:rPr>
                <w:sz w:val="22"/>
                <w:szCs w:val="22"/>
                <w:lang w:val="en-US"/>
              </w:rPr>
              <w:t>,  V = 1.91 t/m</w:t>
            </w:r>
            <w:r w:rsidR="0041463B">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0,86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90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164,26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91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TsE02A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Finisarea  manuala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0,83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92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TsC54B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fundatie din pietris de calcar amestecat cu moluz de la demolarea imbracamintei rutiere existente, H=10cm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8,30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93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Beton monolit C 20/25</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153,80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94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PD04A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Plasa din armatura D- 6, А-1 cu sectiunea golurilor 100x100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kg</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1 218,00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4. Amenajarea sistemului rutier</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95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DA06B2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1 062,90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96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1 169,19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97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DA12C</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de  fundatie de jos din piatra sparta M400, fr. 70-120mm, H=16cm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1 628,32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98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DA12B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de  fundatie de sus din piatra sparta M400, H=12cm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1 221,24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99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DA20A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Amenajarea fundatiei si imbracamintei rutiere a drumurilor  din utilizarea betonului Bbtb-2,4 rutier grosimea 16 cm.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9,094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100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DA20A1, K=-2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Corectii: pentru fiecare 1 cm  urmator de grosime se adauga sau se scade la norma  DA20A , K=-2</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-9,094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101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DC04B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Taierea cu masina cu discuri diamantate a rosturilor de contractie si dilatatie in betonul de uzura la drumuri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1 114,00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102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RpAr6A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Purjarea, curatarea si umplerea rosturilor cu  mastic bituminos: canal 15х50 mm (mastica - 0.835 tn)</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1 114,00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103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DI155A, K=0,8</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Taierea cu freza a stratului de beton asfaltic uzat, avind latimea tamburului 1000 mm, adincimea stratului de: 5 cm,K=0,8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120,00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104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11,52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105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DI106</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Curatirea mecanica a partii carosabile de praf si murdarie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57,82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106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DI93B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Plombarea partitii carosabile  a drumului cu beton asfaltic cu granulatie mare poros SKBg-II/2.5, SM STB 1033:2008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120,00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107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Dl107</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41463B">
            <w:pPr>
              <w:rPr>
                <w:sz w:val="22"/>
                <w:szCs w:val="22"/>
                <w:lang w:val="en-US"/>
              </w:rPr>
            </w:pPr>
            <w:r w:rsidRPr="008B47FF">
              <w:rPr>
                <w:sz w:val="22"/>
                <w:szCs w:val="22"/>
                <w:lang w:val="en-US"/>
              </w:rPr>
              <w:t>Amorsarea suprafetelor straturilor de baza in vederea aplicarii unui strat de beton asfaltic  0,3l/m</w:t>
            </w:r>
            <w:r w:rsidR="0041463B">
              <w:rPr>
                <w:sz w:val="22"/>
                <w:szCs w:val="22"/>
                <w:vertAlign w:val="superscript"/>
                <w:lang w:val="en-US"/>
              </w:rPr>
              <w:t>2</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1,234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108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DB14B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Egalizare din beton asfaltic microgranular dens, SMAg -I/2,2 SM STB 1033:2008,  H</w:t>
            </w:r>
            <w:r w:rsidRPr="0041463B">
              <w:rPr>
                <w:sz w:val="22"/>
                <w:szCs w:val="22"/>
                <w:vertAlign w:val="subscript"/>
                <w:lang w:val="en-US"/>
              </w:rPr>
              <w:t>med</w:t>
            </w:r>
            <w:r w:rsidRPr="008B47FF">
              <w:rPr>
                <w:sz w:val="22"/>
                <w:szCs w:val="22"/>
                <w:lang w:val="en-US"/>
              </w:rPr>
              <w:t>-2cm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31,46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109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DB14B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lastRenderedPageBreak/>
              <w:t xml:space="preserve">Egalizare din beton asfaltic microgranular dens, SMAg -I/2,2 </w:t>
            </w:r>
            <w:r w:rsidRPr="008B47FF">
              <w:rPr>
                <w:sz w:val="22"/>
                <w:szCs w:val="22"/>
                <w:lang w:val="en-US"/>
              </w:rPr>
              <w:lastRenderedPageBreak/>
              <w:t>SM STB 1033:2008,  H</w:t>
            </w:r>
            <w:r w:rsidRPr="0041463B">
              <w:rPr>
                <w:sz w:val="22"/>
                <w:szCs w:val="22"/>
                <w:vertAlign w:val="subscript"/>
                <w:lang w:val="en-US"/>
              </w:rPr>
              <w:t>med</w:t>
            </w:r>
            <w:r w:rsidRPr="008B47FF">
              <w:rPr>
                <w:sz w:val="22"/>
                <w:szCs w:val="22"/>
                <w:lang w:val="en-US"/>
              </w:rPr>
              <w:t>-3cm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lastRenderedPageBreak/>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79,06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lastRenderedPageBreak/>
              <w:t>110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DB14B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Egalizare din beton asfaltic mare poros SKBg-II/2.5 SM STB 1033:2008,  H</w:t>
            </w:r>
            <w:r w:rsidRPr="0041463B">
              <w:rPr>
                <w:sz w:val="22"/>
                <w:szCs w:val="22"/>
                <w:vertAlign w:val="subscript"/>
                <w:lang w:val="en-US"/>
              </w:rPr>
              <w:t>med</w:t>
            </w:r>
            <w:r w:rsidRPr="008B47FF">
              <w:rPr>
                <w:sz w:val="22"/>
                <w:szCs w:val="22"/>
                <w:lang w:val="en-US"/>
              </w:rPr>
              <w:t>-6cm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276,21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111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DB14B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Egalizare din beton asfaltic mare poros SKBg-II/2.5 SM STB 1033:2008,  H</w:t>
            </w:r>
            <w:r w:rsidRPr="0041463B">
              <w:rPr>
                <w:sz w:val="22"/>
                <w:szCs w:val="22"/>
                <w:vertAlign w:val="subscript"/>
                <w:lang w:val="en-US"/>
              </w:rPr>
              <w:t>med</w:t>
            </w:r>
            <w:r w:rsidRPr="008B47FF">
              <w:rPr>
                <w:sz w:val="22"/>
                <w:szCs w:val="22"/>
                <w:lang w:val="en-US"/>
              </w:rPr>
              <w:t>-7cm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139,35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112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DB14B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Egalizare din beton asfaltic mare poros SKBg-II/2.5 SM STB 1033:2008,  H</w:t>
            </w:r>
            <w:r w:rsidRPr="0041463B">
              <w:rPr>
                <w:sz w:val="22"/>
                <w:szCs w:val="22"/>
                <w:vertAlign w:val="subscript"/>
                <w:lang w:val="en-US"/>
              </w:rPr>
              <w:t>med</w:t>
            </w:r>
            <w:r w:rsidRPr="008B47FF">
              <w:rPr>
                <w:sz w:val="22"/>
                <w:szCs w:val="22"/>
                <w:lang w:val="en-US"/>
              </w:rPr>
              <w:t>-8cm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22,31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113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DB14B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Egalizare din beton asfaltic mare poros SKBg-II/2.5 SM STB 1033:2008,  H</w:t>
            </w:r>
            <w:r w:rsidRPr="0041463B">
              <w:rPr>
                <w:sz w:val="22"/>
                <w:szCs w:val="22"/>
                <w:vertAlign w:val="subscript"/>
                <w:lang w:val="en-US"/>
              </w:rPr>
              <w:t>med</w:t>
            </w:r>
            <w:r w:rsidRPr="008B47FF">
              <w:rPr>
                <w:sz w:val="22"/>
                <w:szCs w:val="22"/>
                <w:lang w:val="en-US"/>
              </w:rPr>
              <w:t>-9cm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116,59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114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DB14B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Egalizare din beton asfaltic mare poros SKBg-II/2.5 SM STB 1033:2008,  H</w:t>
            </w:r>
            <w:r w:rsidRPr="0041463B">
              <w:rPr>
                <w:sz w:val="22"/>
                <w:szCs w:val="22"/>
                <w:vertAlign w:val="subscript"/>
                <w:lang w:val="en-US"/>
              </w:rPr>
              <w:t>med</w:t>
            </w:r>
            <w:r w:rsidRPr="008B47FF">
              <w:rPr>
                <w:sz w:val="22"/>
                <w:szCs w:val="22"/>
                <w:lang w:val="en-US"/>
              </w:rPr>
              <w:t>-13cm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181,14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115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Dl107</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41463B">
            <w:pPr>
              <w:rPr>
                <w:sz w:val="22"/>
                <w:szCs w:val="22"/>
                <w:lang w:val="en-US"/>
              </w:rPr>
            </w:pPr>
            <w:r w:rsidRPr="008B47FF">
              <w:rPr>
                <w:sz w:val="22"/>
                <w:szCs w:val="22"/>
                <w:lang w:val="en-US"/>
              </w:rPr>
              <w:t>Amorsarea suprafetelor straturilor de baza in vederea aplicarii unui strat de beton asfaltic  0,3l/m</w:t>
            </w:r>
            <w:r w:rsidR="0041463B">
              <w:rPr>
                <w:sz w:val="22"/>
                <w:szCs w:val="22"/>
                <w:vertAlign w:val="superscript"/>
                <w:lang w:val="en-US"/>
              </w:rPr>
              <w:t>2</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1,735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116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DB16H</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uzura din beton asfaltic microgranular dens SMAg -I/2,2 SM STB 1033:2008, H-4cm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5 782,00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117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DI152A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Tratament bituminos ordinar cu emulsie bituminoasa si pietra sparta de granit in forma cubica cu autospeciala "Cipsiler" si incarcarea pietrei sparte cu  incarcator frontal: piatra sparta de granit fr. 5 - 10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111,76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118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fundatie din piatra sparta M300, H=10 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139,40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119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DE10C</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Borduri prefabricate din beton, pentru trotuare Бр100.30.15, pe fundatie de beton</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2 713,00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120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DE10C</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Borduri dupa de la demolare, pe fundatie de beton</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772,00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5. Constructii pentru evacuarea apelor</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 xml:space="preserve">5.1. Reparatia si curatirea podetului  </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5.1.1. Podet PC 2+23 (drum lateral), D-800 b. a., L=10,57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121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TsC03B1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AC371F">
            <w:pPr>
              <w:rPr>
                <w:sz w:val="22"/>
                <w:szCs w:val="22"/>
                <w:lang w:val="en-US"/>
              </w:rPr>
            </w:pPr>
            <w:r w:rsidRPr="008B47FF">
              <w:rPr>
                <w:sz w:val="22"/>
                <w:szCs w:val="22"/>
                <w:lang w:val="en-US"/>
              </w:rPr>
              <w:t>Sapatura mecanica cu excavatorul de 0,40 m</w:t>
            </w:r>
            <w:r w:rsidR="00AC371F">
              <w:rPr>
                <w:sz w:val="22"/>
                <w:szCs w:val="22"/>
                <w:vertAlign w:val="superscript"/>
                <w:lang w:val="en-US"/>
              </w:rPr>
              <w:t>3</w:t>
            </w:r>
            <w:r w:rsidRPr="008B47FF">
              <w:rPr>
                <w:sz w:val="22"/>
                <w:szCs w:val="22"/>
                <w:lang w:val="en-US"/>
              </w:rPr>
              <w:t>, cu motor cu ardere interna si comanda hidraulica, in pamint cu umiditate naturala, descarcare in depozit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0,008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122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0,20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123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TsC54B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fundatie din piatra sparta M400  la capatul podetului la intrare</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124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Amenajare portal din beton monolit C 16/20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1,30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125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DI126</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0,07</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5.1.2. Podet PC 4+31, D-1000 b. a., L=11,48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126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DH16A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Desfundarea si curatirea camerelor de cadere si a albiei de sub podete, de potmol</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5,00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127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PJ04B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Demolarea fantinii de descarcare a apei la intrare mecanizata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1,50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128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AC371F">
            <w:pPr>
              <w:rPr>
                <w:sz w:val="22"/>
                <w:szCs w:val="22"/>
                <w:lang w:val="en-US"/>
              </w:rPr>
            </w:pPr>
            <w:r w:rsidRPr="008B47FF">
              <w:rPr>
                <w:sz w:val="22"/>
                <w:szCs w:val="22"/>
                <w:lang w:val="en-US"/>
              </w:rPr>
              <w:t>Incarcarea cu excavatorul de 0,40m</w:t>
            </w:r>
            <w:r w:rsidR="00AC371F">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0,065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129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13,15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130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fantinii de descarcare a apei la intrare din beton monolit C 16/20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1,50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131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DI125</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Portal prefabricat CT10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132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DI125</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Aripi prefabricate СТ4</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1,96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133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DI130</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Consolidarea la iesire cu beton monolit h=15 cm pe fundatie din piatra sparta h=10 cm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0,094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134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DI131, K=-3</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Pentru fiecare 1 cm schimbare a grosimii stratului de beton se adauga sau se scade la norma Dl130, K=-3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-0,094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135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DI130</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Consolidarea la intrare cu beton monolit h=15 cm pe fundatie din piatra sparta h=10 cm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0,015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136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DI131, K=-5</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Pentru fiecare 1 cm schimbare a grosimii stratului de beton se adauga sau se scade la norma Dl130, K=-5</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-0,015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137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DI130</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lastRenderedPageBreak/>
              <w:t xml:space="preserve">Consolidarea taluzurilor la intrarea si iesirea podetulu cu beton </w:t>
            </w:r>
            <w:r w:rsidRPr="008B47FF">
              <w:rPr>
                <w:sz w:val="22"/>
                <w:szCs w:val="22"/>
                <w:lang w:val="en-US"/>
              </w:rPr>
              <w:lastRenderedPageBreak/>
              <w:t xml:space="preserve">monolit h=15 cm pe fundatie din piatra sparta h=10 cm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lastRenderedPageBreak/>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0,033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lastRenderedPageBreak/>
              <w:t>138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DI131, K=-7</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Pentru fiecare 1 cm schimbare a grosimii stratului de beton se adauga sau se scade la norma Dl130, K=-7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-0,033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139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DI126</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0,031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140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Pinten din beton monolit B20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141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Cresterea portal in oval cu beton monolit C 16/20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0,40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5.1.3. Podet P 7+53, 2000x2000 b. a., L=11,88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142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DH16A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Desfundarea si curatirea camerelor de cadere si a albiei de sub podete, de potmol</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14,30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143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AC371F">
            <w:pPr>
              <w:rPr>
                <w:sz w:val="22"/>
                <w:szCs w:val="22"/>
                <w:lang w:val="en-US"/>
              </w:rPr>
            </w:pPr>
            <w:r w:rsidRPr="008B47FF">
              <w:rPr>
                <w:sz w:val="22"/>
                <w:szCs w:val="22"/>
                <w:lang w:val="en-US"/>
              </w:rPr>
              <w:t>Incarcarea cu excavatorul de 0,40m</w:t>
            </w:r>
            <w:r w:rsidR="00AC371F">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0,143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144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27,31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145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CP21B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Reparatia capatului in amonte mortar de ciment B12.5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0,20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5.1.4. Podet  PC 9+18, D-1200 b. a., L=11,92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146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Cresterea portal in oval cu beton monolit C 16/20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147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CP21B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Reparatia capatului in amonte mortar de ciment B12.5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0,30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5.1.5. Podet PC 9+98, 2000x2000 b. a., L=21,57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148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DH16A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Desfundarea si curatirea camerelor de cadere si a albiei de sub podete, de potmol</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4,30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149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PI06A, k=0,8</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Demontarea elemetelor prefabricate FS-4 mechanizat , K=0,8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150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AC371F">
            <w:pPr>
              <w:rPr>
                <w:sz w:val="22"/>
                <w:szCs w:val="22"/>
                <w:lang w:val="en-US"/>
              </w:rPr>
            </w:pPr>
            <w:r w:rsidRPr="008B47FF">
              <w:rPr>
                <w:sz w:val="22"/>
                <w:szCs w:val="22"/>
                <w:lang w:val="en-US"/>
              </w:rPr>
              <w:t>Incarcarea cu excavatorul de 0,40m</w:t>
            </w:r>
            <w:r w:rsidR="00AC371F">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0,066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151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13,30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152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TsC03B1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AC371F">
            <w:pPr>
              <w:rPr>
                <w:sz w:val="22"/>
                <w:szCs w:val="22"/>
                <w:lang w:val="en-US"/>
              </w:rPr>
            </w:pPr>
            <w:r w:rsidRPr="008B47FF">
              <w:rPr>
                <w:sz w:val="22"/>
                <w:szCs w:val="22"/>
                <w:lang w:val="en-US"/>
              </w:rPr>
              <w:t>Sapatura mecanica cu excavatorul de 0,40-0,70 m</w:t>
            </w:r>
            <w:r w:rsidR="00AC371F" w:rsidRPr="00AC371F">
              <w:rPr>
                <w:sz w:val="22"/>
                <w:szCs w:val="22"/>
                <w:vertAlign w:val="superscript"/>
                <w:lang w:val="en-US"/>
              </w:rPr>
              <w:t>3</w:t>
            </w:r>
            <w:r w:rsidRPr="008B47FF">
              <w:rPr>
                <w:sz w:val="22"/>
                <w:szCs w:val="22"/>
                <w:lang w:val="en-US"/>
              </w:rPr>
              <w:t>, cu motor cu ardere interna si comanda hidraulica, in pamint cu umiditate naturala, descarcare in depozit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0,64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153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fundatie din piatra sparta M400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3,60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154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Beton monolit В20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19,69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155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PD04A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Plasa metal Br, d-6mm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kg</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331,08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156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anrocament in aval</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5.1.6. Podet  PC 12+24, 2000x2000 b. a., L=10,58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157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CP21B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Reparatia capatului in amonte si aval mortar de ciment B12.5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158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TsC02B1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AC371F">
            <w:pPr>
              <w:rPr>
                <w:sz w:val="22"/>
                <w:szCs w:val="22"/>
                <w:lang w:val="en-US"/>
              </w:rPr>
            </w:pPr>
            <w:r w:rsidRPr="008B47FF">
              <w:rPr>
                <w:sz w:val="22"/>
                <w:szCs w:val="22"/>
                <w:lang w:val="en-US"/>
              </w:rPr>
              <w:t>Sapatura mecanica cu excavator pe pneuri de 0,21-0,39 m</w:t>
            </w:r>
            <w:r w:rsidR="00AC371F">
              <w:rPr>
                <w:sz w:val="22"/>
                <w:szCs w:val="22"/>
                <w:vertAlign w:val="superscript"/>
                <w:lang w:val="en-US"/>
              </w:rPr>
              <w:t>3</w:t>
            </w:r>
            <w:r w:rsidRPr="008B47FF">
              <w:rPr>
                <w:sz w:val="22"/>
                <w:szCs w:val="22"/>
                <w:lang w:val="en-US"/>
              </w:rPr>
              <w:t xml:space="preserve">, cu comanda hidraulica, in pamint cu umiditate naturala descarcare in depozit teren catg. II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1,256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159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TsE02A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Finisarea  manuala a fundului si taluzului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2,74</w:t>
            </w:r>
          </w:p>
        </w:tc>
      </w:tr>
      <w:tr w:rsidR="00C61140" w:rsidRPr="008B47FF" w:rsidTr="007E442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trHeight w:hRule="exact" w:val="304"/>
        </w:trPr>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160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Strat de fundatie din piatra sparta M400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26,00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161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PB02A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Beton monolit, B 20, H- 10cm, fund, taluz</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23,00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162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01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Material lemnos</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0,08</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5.1.7. Podet  PC 18+51, 2000x2000 b. a., L=16,48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163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PJ04B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Demolarea mecanizata a capetelor podetului existent in amonte si aval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33,00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164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AC371F">
            <w:pPr>
              <w:rPr>
                <w:sz w:val="22"/>
                <w:szCs w:val="22"/>
                <w:lang w:val="en-US"/>
              </w:rPr>
            </w:pPr>
            <w:r w:rsidRPr="008B47FF">
              <w:rPr>
                <w:sz w:val="22"/>
                <w:szCs w:val="22"/>
                <w:lang w:val="en-US"/>
              </w:rPr>
              <w:t>Incarcarea cu excavatorul de 0,40m</w:t>
            </w:r>
            <w:r w:rsidR="00AC371F">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0,33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165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63,03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166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CP21B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Reparatia capatului in amonte si aval mortar de ciment B12.5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167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Cresterea portal in amonte beton monolit C 16/20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0,70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5.2. Amenajarea podetelor la drumuri laterale si in curti</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168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TsC03B1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AC371F">
            <w:pPr>
              <w:rPr>
                <w:sz w:val="22"/>
                <w:szCs w:val="22"/>
                <w:lang w:val="en-US"/>
              </w:rPr>
            </w:pPr>
            <w:r w:rsidRPr="008B47FF">
              <w:rPr>
                <w:sz w:val="22"/>
                <w:szCs w:val="22"/>
                <w:lang w:val="en-US"/>
              </w:rPr>
              <w:t>Sapatura mecanica cu excavatorul de 0,40-0,70 m</w:t>
            </w:r>
            <w:r w:rsidR="00AC371F">
              <w:rPr>
                <w:sz w:val="22"/>
                <w:szCs w:val="22"/>
                <w:vertAlign w:val="superscript"/>
                <w:lang w:val="en-US"/>
              </w:rPr>
              <w:t>3</w:t>
            </w:r>
            <w:r w:rsidRPr="008B47FF">
              <w:rPr>
                <w:sz w:val="22"/>
                <w:szCs w:val="22"/>
                <w:lang w:val="en-US"/>
              </w:rPr>
              <w:t>, cu motor cu ardere interna si comanda hidraulica, in pamint cu umiditate naturala, descarcare in depozit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0,568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169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6,31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170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PI06A, k=0,8</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Demontarea burlanelor prefabricate ladrumuri laterale PC 3+00 si PC 6+59 ТН 60-III , mechanizat , K=0,8 (Intoarcere 100%)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4,00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171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fundatie din piatra sparta M400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23,89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lastRenderedPageBreak/>
              <w:t>172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CP21B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Mortar de ciment B12.5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0,90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173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Dl122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Amplasarea burlan prefabricati din beton armat ТН 60-III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0,76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174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Dl122</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Amplasarea burlan prefabricati din beton armat ТН 60-III dupa de la demolare</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3,04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175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Dl122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Amplasarea burlan prefabricati din beton armat ТН 80-III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3,96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176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Dl122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Amplasarea burlan prefabricati din beton armat ТН 100-III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7,10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177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fundatie din piatra sparta M400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0,54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178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capetele podetelor din beton B20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21,32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179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Dl121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201,90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 xml:space="preserve">5.3. Amenajarea  rigolei de acostament </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180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8,60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181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fundatie din piatra sparta  M300, H-10cm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182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DE10C</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Borduri prefabricate din beton БР 100.30.15</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13,00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183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DE10C</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Borduri prefabricate din beton БР 50.30.15</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7,00</w:t>
            </w:r>
          </w:p>
        </w:tc>
      </w:tr>
      <w:tr w:rsidR="00C61140" w:rsidRPr="008B47FF" w:rsidTr="00AC37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trHeight w:hRule="exact" w:val="296"/>
        </w:trPr>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184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Beton monolit В20 Н=0,10m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1,78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185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2,20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186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fundatie din piatra sparta  M300, H=10 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0,94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187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Beton monolit В20 Н=0,10m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0,68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188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DI124</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dala prefabricata П 5-8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0,64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189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1,20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190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DE16B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la santuri, rigole Bloc Б-9</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191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DE16B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la santuri, rigole Bloc disipare</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192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DE16B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la santuri, rigole Bloc Б-5</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6,00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193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fundatie din piatra sparta  M300, H-8cm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0,52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194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Beton monolit В20 Н=0,10m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0,70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5.4. amenajarea resourilor pentru aruncarea apelor de suprafata in podet PC 9+18</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195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1,10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196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PJ04B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Gaurire podet existent din beton armat</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197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AC371F">
            <w:pPr>
              <w:rPr>
                <w:sz w:val="22"/>
                <w:szCs w:val="22"/>
                <w:lang w:val="en-US"/>
              </w:rPr>
            </w:pPr>
            <w:r w:rsidRPr="008B47FF">
              <w:rPr>
                <w:sz w:val="22"/>
                <w:szCs w:val="22"/>
                <w:lang w:val="en-US"/>
              </w:rPr>
              <w:t>Incarcarea cu excavatorul de 0,40m</w:t>
            </w:r>
            <w:r w:rsidR="00AC371F">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0,011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198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2,20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199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fintinilor din beton monolit C16/20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0,90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200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AcE06A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resourilor DM1</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6. Amenajarea drumurilor laterale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6.1. Amenajarea drumurilor laterale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6.1.1. Tip I (65 m2)</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201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DI152A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Tratament bituminos ordinar cu emulsie bituminoasa si pietra sparta de granit in forma cubica cu autospeciala "Cipsiler" si incarcarea pietrei sparte cu  incarcator frontal: piatra sparta de granit fr. 5 - 10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0,65</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6.1.2. Tip II (286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202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DA12B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de  fundatie de sus din piatra sparta M400, H=15cm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42,90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203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DA20A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Amenajarea fundatiei si imbracamintei rutiere a drumurilor  din utilizarea betonului Bbtb-2,4 rutier grosimea 16 cm.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0,286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204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DA20A1, K=-2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Corectii: pentru fiecare 1 cm  urmator de grosime se adauga sau se scade la norma  DA20A , K=-2</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-0,286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205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DI152A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Tratament bituminos ordinar cu emulsie bituminoasa si pietra sparta de granit in forma cubica cu autospeciala "Cipsiler" si incarcarea pietrei sparte cu  incarcator frontal: piatra sparta de granit fr. 5 - 10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2,86</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6.1.3. Tip III (1323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206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DA06B2</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lastRenderedPageBreak/>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132,30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lastRenderedPageBreak/>
              <w:t>207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145,53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208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DA12C</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de  fundatie de jos din piatra sparta M400, fr. 70-120mm, H=15cm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198,45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209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DA12B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de  fundatie de sus din amestecat pietris cu moluz de la demolarea imbracamintei rutiere existente, H=10cm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132,30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210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DA20A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Amenajarea fundatiei si imbracamintei rutiere a drumurilor  din utilizarea betonului Bbtb-2,4 rutier grosimea 16 cm.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1,323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211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DA20A1, K=-2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Corectii: pentru fiecare 1 cm  urmator de grosime se adauga sau se scade la norma  DA20A , K=-2</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-1,323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212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DI152A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Tratament bituminos ordinar cu emulsie bituminoasa si pietra sparta de granit in forma cubica cu autospeciala "Cipsiler" si incarcarea pietrei sparte cu  incarcator frontal: piatra sparta de granit fr. 5 - 10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13,23</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6.1.4. Tip IV (1460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213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DA06B2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146,00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214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160,60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215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Dl134</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Amenajarea mecanizata a imbracamintei rutiere din amestecat pietris cu moluz de la demolarea imbracamintei rutiere existente prin metoda impanarii intr-un strat cu H=15cm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14,60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216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DI134A1, K=10</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Corectie: pentru fiecare 1 cm urmator de grosime se adauga sau se scade la norma DI 134, K=10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14,60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6.2. Amenajarea intrarilor  in curti</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6.2.1. Lucrari de terasamente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217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AC371F">
            <w:pPr>
              <w:rPr>
                <w:sz w:val="22"/>
                <w:szCs w:val="22"/>
                <w:lang w:val="en-US"/>
              </w:rPr>
            </w:pPr>
            <w:r w:rsidRPr="008B47FF">
              <w:rPr>
                <w:sz w:val="22"/>
                <w:szCs w:val="22"/>
                <w:lang w:val="en-US"/>
              </w:rPr>
              <w:t>Excavarea pamintului exc. 0,4 m</w:t>
            </w:r>
            <w:r w:rsidR="00AC371F">
              <w:rPr>
                <w:sz w:val="22"/>
                <w:szCs w:val="22"/>
                <w:vertAlign w:val="superscript"/>
                <w:lang w:val="en-US"/>
              </w:rPr>
              <w:t>3</w:t>
            </w:r>
            <w:r w:rsidRPr="008B47FF">
              <w:rPr>
                <w:sz w:val="22"/>
                <w:szCs w:val="22"/>
                <w:lang w:val="en-US"/>
              </w:rPr>
              <w:t>, gr. II,  V = 1,91 t/m</w:t>
            </w:r>
            <w:r w:rsidR="00AC371F">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3,50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218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668,50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219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TsC51B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3,50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220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TsE05B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Finisarea platformei terasamentului cu autogrederul in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12,06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221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DI96</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Compactarea terasamentului (fundatiei casetei), rulou compactor 25 t, grosimea stratului 25 cm cu 8 treceri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2,41</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6.2.2. Tip I (71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222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DB16H</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uzura din beton asfaltic microgranular dens SMBg -I/2,2 SM STB 1033:2008, H-4cm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71,00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6.2.3. Tip II (1206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223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DA06B2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120,60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224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132,66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225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DA12C</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fundatie sau reprofilare din pietris de calcar amestecat cu moluz de la demolarea imbracamintei rutiere existente, H-15cm (pietris - 48.66 m</w:t>
            </w:r>
            <w:r w:rsidRPr="00AC371F">
              <w:rPr>
                <w:sz w:val="22"/>
                <w:szCs w:val="22"/>
                <w:vertAlign w:val="superscript"/>
                <w:lang w:val="en-US"/>
              </w:rPr>
              <w:t>3</w:t>
            </w:r>
            <w:r w:rsidRPr="008B47FF">
              <w:rPr>
                <w:sz w:val="22"/>
                <w:szCs w:val="22"/>
                <w:lang w:val="en-US"/>
              </w:rPr>
              <w:t>. amestecat - 181.08 m</w:t>
            </w:r>
            <w:r w:rsidRPr="00AC371F">
              <w:rPr>
                <w:sz w:val="22"/>
                <w:szCs w:val="22"/>
                <w:vertAlign w:val="superscript"/>
                <w:lang w:val="en-US"/>
              </w:rPr>
              <w:t>3</w:t>
            </w:r>
            <w:r w:rsidRPr="008B47FF">
              <w:rPr>
                <w:sz w:val="22"/>
                <w:szCs w:val="22"/>
                <w:lang w:val="en-US"/>
              </w:rPr>
              <w:t>)</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180,90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226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Dl107</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0,724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227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DB16H</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uzura din beton asfaltic microgranular dens SMBg -I/2,2 SM STB 1033:2008, H-4cm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1 206,00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6.2.4. Instalarea bordurii mici si dala din beton</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228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DI124</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dala prefabricata</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3,20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229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DE11A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Borduri mici, prefabricate din beton БР100.20.8., asezate pe o fundatie din beton</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176,00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6.3. Reamenajarea scarilor la intrare in parcul central</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230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PJ04B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Demolarea mecanizata a capetelor podetului existent in amonte si aval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0,017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231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AC371F">
            <w:pPr>
              <w:rPr>
                <w:sz w:val="22"/>
                <w:szCs w:val="22"/>
                <w:lang w:val="en-US"/>
              </w:rPr>
            </w:pPr>
            <w:r w:rsidRPr="008B47FF">
              <w:rPr>
                <w:sz w:val="22"/>
                <w:szCs w:val="22"/>
                <w:lang w:val="en-US"/>
              </w:rPr>
              <w:t>Incarcarea cu excavatorul de 0,40m</w:t>
            </w:r>
            <w:r w:rsidR="00AC371F">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0,017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232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233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scarilor din beton monolit C16/20, B=2,0 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1,10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 xml:space="preserve">6.4. Amenajarea trotuarului proiectat </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234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AC371F">
            <w:pPr>
              <w:rPr>
                <w:sz w:val="22"/>
                <w:szCs w:val="22"/>
                <w:lang w:val="en-US"/>
              </w:rPr>
            </w:pPr>
            <w:r w:rsidRPr="008B47FF">
              <w:rPr>
                <w:sz w:val="22"/>
                <w:szCs w:val="22"/>
                <w:lang w:val="en-US"/>
              </w:rPr>
              <w:t>Excavarea pamintului exc. 0,4 m</w:t>
            </w:r>
            <w:r w:rsidR="00AC371F">
              <w:rPr>
                <w:sz w:val="22"/>
                <w:szCs w:val="22"/>
                <w:vertAlign w:val="superscript"/>
                <w:lang w:val="en-US"/>
              </w:rPr>
              <w:t>3</w:t>
            </w:r>
            <w:r w:rsidRPr="008B47FF">
              <w:rPr>
                <w:sz w:val="22"/>
                <w:szCs w:val="22"/>
                <w:lang w:val="en-US"/>
              </w:rPr>
              <w:t>, gr. II,  V = 1,91 t/m</w:t>
            </w:r>
            <w:r w:rsidR="00AC371F">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4,12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235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786,92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236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TsE02A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Finisarea  manuala a platformelor</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27,44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237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fundatie din piatra sparta M300, Н= 0,10m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274,40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238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DE18A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Pavaje executate din placi de trotuare din beton H= 4 cm tip Caramida prefabricat asezate pe un strat din amestec uscat de ciment 10% si nisip, rostuit cu amestec uscat de ciment si nisip, grosime strat de 5 cm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2 744,00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239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DE11A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Borduri mici, prefabricate din beton БР100.20.8., asezate pe o fundatie din beton</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2 768,00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6.5. Amenajarea  benzilor de franare-accelerare, statii auto, platforme, parcari</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6.5.1. Tip I (101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240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Dl107</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AC371F">
            <w:pPr>
              <w:rPr>
                <w:sz w:val="22"/>
                <w:szCs w:val="22"/>
                <w:lang w:val="en-US"/>
              </w:rPr>
            </w:pPr>
            <w:r w:rsidRPr="008B47FF">
              <w:rPr>
                <w:sz w:val="22"/>
                <w:szCs w:val="22"/>
                <w:lang w:val="en-US"/>
              </w:rPr>
              <w:t>Amorsarea suprafetelor straturilor de baza in vederea aplicarii unui strat de beton asfaltic  0,3l/m</w:t>
            </w:r>
            <w:r w:rsidR="00AC371F">
              <w:rPr>
                <w:sz w:val="22"/>
                <w:szCs w:val="22"/>
                <w:vertAlign w:val="superscript"/>
                <w:lang w:val="en-US"/>
              </w:rPr>
              <w:t>2</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241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DB14B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Egalizare din beton asfaltic microgranular dens, SMAg -I/2,2 SM STB 1033:2008,  H</w:t>
            </w:r>
            <w:r w:rsidRPr="00AC371F">
              <w:rPr>
                <w:sz w:val="22"/>
                <w:szCs w:val="22"/>
                <w:vertAlign w:val="subscript"/>
                <w:lang w:val="en-US"/>
              </w:rPr>
              <w:t>med</w:t>
            </w:r>
            <w:r w:rsidRPr="008B47FF">
              <w:rPr>
                <w:sz w:val="22"/>
                <w:szCs w:val="22"/>
                <w:lang w:val="en-US"/>
              </w:rPr>
              <w:t>-5cm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12,28</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6.5.2. Tip II (381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242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DA06B2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38,10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243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41,91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244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DA12C</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de  fundatie de jos din piatra sparta M400, fr. 70-120mm, H=18cm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68,58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245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DA12B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de  fundatie de sus din piatra sparta M400, H=14cm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53,34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246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DA20A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Amenajarea fundatiei si imbracamintei rutiere a drumurilor  din utilizarea betonului Bbtb-2,4 rutier grosimea 16 cm.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0,381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247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DA20A1, K=-2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Corectii: pentru fiecare 1 cm  urmator de grosime se adauga sau se scade la norma  DA20A , K=-2</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-0,381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248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DI152A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Tratament bituminos ordinar cu emulsie bituminoasa si pietra sparta de granit in forma cubica cu autospeciala "Cipsiler" si incarcarea pietrei sparte cu  incarcator frontal: piatra sparta de granit fr. 5 - 10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3,81</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6.5.3. Tip II (218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249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DA06B2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21,80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250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23,98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251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fundatie din piatra sparta M300, Н= 0,18m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39,24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252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DE18A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Pavaje executate din placi de trotuare din beton H= 8 cm tip Caramida prefabricat asezate pe un strat din amestec uscat de ciment 10% si nisip, rostuit cu amestec uscat de ciment si nisip, grosime strat de 5 cm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218,00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6.6. Amenajarea indicatoarelor rutiere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253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DF18A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Plantarea stilpilor pentru indicatoare pentru circulatie rutiera din metal, confectionati industrial SCM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66,00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254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indicatoarelor rutiere A900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29,00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255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indicatoarelor rutiere B700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29,00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256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indicatoarelor rutiere D700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257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indicatoarelor rutiere B900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20,00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258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indicatoarelor rutiere BH-600x300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259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indicatoarelor rutiere BH-600x900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 xml:space="preserve">6.7. Amenajarea marcajului rutier </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260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DF17A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Amenajarea marcajului rutier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822,00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6B1FF7" w:rsidRDefault="00C61140" w:rsidP="00C61140">
            <w:pPr>
              <w:jc w:val="center"/>
              <w:rPr>
                <w:b/>
                <w:sz w:val="28"/>
                <w:szCs w:val="28"/>
                <w:lang w:val="en-US"/>
              </w:rPr>
            </w:pPr>
            <w:r w:rsidRPr="006B1FF7">
              <w:rPr>
                <w:b/>
                <w:sz w:val="28"/>
                <w:szCs w:val="28"/>
                <w:lang w:val="en-US"/>
              </w:rPr>
              <w:t>Acces spre biserică</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6B1FF7">
              <w:rPr>
                <w:sz w:val="22"/>
                <w:szCs w:val="22"/>
                <w:lang w:val="en-US"/>
              </w:rPr>
              <w:t>Restabilirea traseului, relief  cat.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6B1FF7">
              <w:rPr>
                <w:sz w:val="22"/>
                <w:szCs w:val="22"/>
                <w:lang w:val="en-US"/>
              </w:rPr>
              <w:t>km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Pr>
                <w:sz w:val="22"/>
                <w:szCs w:val="22"/>
                <w:lang w:val="en-US"/>
              </w:rPr>
              <w:t>0</w:t>
            </w:r>
            <w:r>
              <w:rPr>
                <w:sz w:val="22"/>
                <w:szCs w:val="22"/>
              </w:rPr>
              <w:t>,</w:t>
            </w:r>
            <w:r>
              <w:rPr>
                <w:sz w:val="22"/>
                <w:szCs w:val="22"/>
                <w:lang w:val="en-US"/>
              </w:rPr>
              <w:t>415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6B1FF7">
              <w:rPr>
                <w:sz w:val="22"/>
                <w:szCs w:val="22"/>
                <w:lang w:val="en-US"/>
              </w:rPr>
              <w:t>Pichetarea axei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6B1FF7">
              <w:rPr>
                <w:sz w:val="22"/>
                <w:szCs w:val="22"/>
                <w:lang w:val="en-US"/>
              </w:rPr>
              <w:t>km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Pr>
                <w:sz w:val="22"/>
                <w:szCs w:val="22"/>
                <w:lang w:val="en-US"/>
              </w:rPr>
              <w:t>0</w:t>
            </w:r>
            <w:r>
              <w:rPr>
                <w:sz w:val="22"/>
                <w:szCs w:val="22"/>
              </w:rPr>
              <w:t>,</w:t>
            </w:r>
            <w:r>
              <w:rPr>
                <w:sz w:val="22"/>
                <w:szCs w:val="22"/>
                <w:lang w:val="en-US"/>
              </w:rPr>
              <w:t>415</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AC371F">
            <w:pPr>
              <w:rPr>
                <w:b/>
                <w:bCs/>
                <w:sz w:val="22"/>
                <w:szCs w:val="22"/>
                <w:lang w:val="en-US"/>
              </w:rPr>
            </w:pPr>
            <w:r w:rsidRPr="008B47FF">
              <w:rPr>
                <w:b/>
                <w:bCs/>
                <w:sz w:val="22"/>
                <w:szCs w:val="22"/>
                <w:lang w:val="en-US"/>
              </w:rPr>
              <w:t>7. Lucr</w:t>
            </w:r>
            <w:r w:rsidR="00AC371F">
              <w:rPr>
                <w:b/>
                <w:bCs/>
                <w:sz w:val="22"/>
                <w:szCs w:val="22"/>
                <w:lang w:val="en-US"/>
              </w:rPr>
              <w:t>ă</w:t>
            </w:r>
            <w:r w:rsidRPr="008B47FF">
              <w:rPr>
                <w:b/>
                <w:bCs/>
                <w:sz w:val="22"/>
                <w:szCs w:val="22"/>
                <w:lang w:val="en-US"/>
              </w:rPr>
              <w:t>ri preg</w:t>
            </w:r>
            <w:r w:rsidR="00AC371F">
              <w:rPr>
                <w:b/>
                <w:bCs/>
                <w:sz w:val="22"/>
                <w:szCs w:val="22"/>
                <w:lang w:val="en-US"/>
              </w:rPr>
              <w:t>ă</w:t>
            </w:r>
            <w:r w:rsidRPr="008B47FF">
              <w:rPr>
                <w:b/>
                <w:bCs/>
                <w:sz w:val="22"/>
                <w:szCs w:val="22"/>
                <w:lang w:val="en-US"/>
              </w:rPr>
              <w:t>titoare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AC371F">
            <w:pPr>
              <w:rPr>
                <w:b/>
                <w:bCs/>
                <w:sz w:val="22"/>
                <w:szCs w:val="22"/>
                <w:lang w:val="en-US"/>
              </w:rPr>
            </w:pPr>
            <w:r w:rsidRPr="008B47FF">
              <w:rPr>
                <w:b/>
                <w:bCs/>
                <w:sz w:val="22"/>
                <w:szCs w:val="22"/>
                <w:lang w:val="en-US"/>
              </w:rPr>
              <w:t xml:space="preserve">7.1. Demolarea </w:t>
            </w:r>
            <w:r w:rsidR="00AC371F">
              <w:rPr>
                <w:b/>
                <w:bCs/>
                <w:sz w:val="22"/>
                <w:szCs w:val="22"/>
                <w:lang w:val="en-US"/>
              </w:rPr>
              <w:t>î</w:t>
            </w:r>
            <w:r w:rsidRPr="008B47FF">
              <w:rPr>
                <w:b/>
                <w:bCs/>
                <w:sz w:val="22"/>
                <w:szCs w:val="22"/>
                <w:lang w:val="en-US"/>
              </w:rPr>
              <w:t>mbr</w:t>
            </w:r>
            <w:r w:rsidR="00AC371F">
              <w:rPr>
                <w:b/>
                <w:bCs/>
                <w:sz w:val="22"/>
                <w:szCs w:val="22"/>
                <w:lang w:val="en-US"/>
              </w:rPr>
              <w:t>ă</w:t>
            </w:r>
            <w:r w:rsidRPr="008B47FF">
              <w:rPr>
                <w:b/>
                <w:bCs/>
                <w:sz w:val="22"/>
                <w:szCs w:val="22"/>
                <w:lang w:val="en-US"/>
              </w:rPr>
              <w:t>c</w:t>
            </w:r>
            <w:r w:rsidR="00AC371F">
              <w:rPr>
                <w:b/>
                <w:bCs/>
                <w:sz w:val="22"/>
                <w:szCs w:val="22"/>
                <w:lang w:val="en-US"/>
              </w:rPr>
              <w:t>ă</w:t>
            </w:r>
            <w:r w:rsidRPr="008B47FF">
              <w:rPr>
                <w:b/>
                <w:bCs/>
                <w:sz w:val="22"/>
                <w:szCs w:val="22"/>
                <w:lang w:val="en-US"/>
              </w:rPr>
              <w:t>mintei rutiere existente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261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DI118</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Decaparea mecanizata a imbracamintei din piatra sparta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377,00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262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AC371F">
            <w:pPr>
              <w:rPr>
                <w:sz w:val="22"/>
                <w:szCs w:val="22"/>
                <w:lang w:val="en-US"/>
              </w:rPr>
            </w:pPr>
            <w:r w:rsidRPr="008B47FF">
              <w:rPr>
                <w:sz w:val="22"/>
                <w:szCs w:val="22"/>
                <w:lang w:val="en-US"/>
              </w:rPr>
              <w:t>Incarcarea piatra sparta de calcar, prundis si nisip cu excavatorul de 0,40m</w:t>
            </w:r>
            <w:r w:rsidR="00AC371F">
              <w:rPr>
                <w:sz w:val="22"/>
                <w:szCs w:val="22"/>
                <w:vertAlign w:val="superscript"/>
                <w:lang w:val="en-US"/>
              </w:rPr>
              <w:t>3</w:t>
            </w:r>
            <w:r w:rsidR="00AC371F">
              <w:rPr>
                <w:sz w:val="22"/>
                <w:szCs w:val="22"/>
                <w:lang w:val="en-US"/>
              </w:rPr>
              <w:t>,</w:t>
            </w:r>
            <w:r w:rsidRPr="008B47FF">
              <w:rPr>
                <w:sz w:val="22"/>
                <w:szCs w:val="22"/>
                <w:lang w:val="en-US"/>
              </w:rPr>
              <w:t xml:space="preserve">  V = 1.6 t/m</w:t>
            </w:r>
            <w:r w:rsidR="00AC371F">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3,77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263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Transportarea materialui cu autobasculanta  la distanta de 1 km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603,20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264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TsC03B1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Decaparea mecanizata a imbracamintei din beton asfaltic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0,052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265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TsC19A1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Sapatura mecanica cu buldozer pe tractor pe senile de 81-180 CP, inclusiv impingerea pamintului pina la 10 m, in teren catg. I (Окучивание материала от разборки)</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0,052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266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AC371F">
            <w:pPr>
              <w:rPr>
                <w:sz w:val="22"/>
                <w:szCs w:val="22"/>
                <w:lang w:val="en-US"/>
              </w:rPr>
            </w:pPr>
            <w:r w:rsidRPr="008B47FF">
              <w:rPr>
                <w:sz w:val="22"/>
                <w:szCs w:val="22"/>
                <w:lang w:val="en-US"/>
              </w:rPr>
              <w:t>Incarcarea materialului demolat, imbracamintei rutiere din beton asfaltic cu excavatorul de 0,40m</w:t>
            </w:r>
            <w:r w:rsidR="00AC371F">
              <w:rPr>
                <w:sz w:val="22"/>
                <w:szCs w:val="22"/>
                <w:vertAlign w:val="superscript"/>
                <w:lang w:val="en-US"/>
              </w:rPr>
              <w:t>3</w:t>
            </w:r>
            <w:r w:rsidR="00AC371F">
              <w:rPr>
                <w:sz w:val="22"/>
                <w:szCs w:val="22"/>
                <w:lang w:val="en-US"/>
              </w:rPr>
              <w:t>,</w:t>
            </w:r>
            <w:r w:rsidRPr="008B47FF">
              <w:rPr>
                <w:sz w:val="22"/>
                <w:szCs w:val="22"/>
                <w:lang w:val="en-US"/>
              </w:rPr>
              <w:t xml:space="preserve">  V = 2,2 t/m</w:t>
            </w:r>
            <w:r w:rsidR="00AC371F">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0,052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267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11,44</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8. Terasamente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268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AC371F">
            <w:pPr>
              <w:rPr>
                <w:sz w:val="22"/>
                <w:szCs w:val="22"/>
                <w:lang w:val="en-US"/>
              </w:rPr>
            </w:pPr>
            <w:r w:rsidRPr="008B47FF">
              <w:rPr>
                <w:sz w:val="22"/>
                <w:szCs w:val="22"/>
                <w:lang w:val="en-US"/>
              </w:rPr>
              <w:t>Excavarea pamintului in debleu, caseta sistemului rutier, exc. 0,4 m</w:t>
            </w:r>
            <w:r w:rsidR="00AC371F">
              <w:rPr>
                <w:sz w:val="22"/>
                <w:szCs w:val="22"/>
                <w:vertAlign w:val="superscript"/>
                <w:lang w:val="en-US"/>
              </w:rPr>
              <w:t>3</w:t>
            </w:r>
            <w:r w:rsidRPr="008B47FF">
              <w:rPr>
                <w:sz w:val="22"/>
                <w:szCs w:val="22"/>
                <w:lang w:val="en-US"/>
              </w:rPr>
              <w:t>, in rambleu, gr. II,  V = 1,91 t/m</w:t>
            </w:r>
            <w:r w:rsidR="00AC371F">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269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Transportarea pamintului cu autobasculanta  la distanta de 1 km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17,19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270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TsC51B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271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Excavarea pamintului in debleu, caseta sistemului rutier, exc. 0,4 m</w:t>
            </w:r>
            <w:r>
              <w:rPr>
                <w:sz w:val="22"/>
                <w:szCs w:val="22"/>
                <w:vertAlign w:val="superscript"/>
                <w:lang w:val="en-US"/>
              </w:rPr>
              <w:t>3</w:t>
            </w:r>
            <w:r w:rsidRPr="008B47FF">
              <w:rPr>
                <w:sz w:val="22"/>
                <w:szCs w:val="22"/>
                <w:lang w:val="en-US"/>
              </w:rPr>
              <w:t>,la depozit gr. II,  V = 1,91 t/m</w:t>
            </w:r>
            <w:r>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5,89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272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1 124,99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273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TsC50B, K=2</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Repararea si intretinerea drumurilor naturale la transportarea pamintului, pentru fiecare 0,5 km, teren categoria II, K=2 (la 1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5,89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274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TsC51B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5,89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275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TsC02D1</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Excavarea santurilor cu exc. 0,25 m</w:t>
            </w:r>
            <w:r>
              <w:rPr>
                <w:sz w:val="22"/>
                <w:szCs w:val="22"/>
                <w:vertAlign w:val="superscript"/>
                <w:lang w:val="en-US"/>
              </w:rPr>
              <w:t>3</w:t>
            </w:r>
            <w:r w:rsidRPr="008B47FF">
              <w:rPr>
                <w:sz w:val="22"/>
                <w:szCs w:val="22"/>
                <w:lang w:val="en-US"/>
              </w:rPr>
              <w:t xml:space="preserve">, in locul de acumulare, pamint gr. II,  V = 1,91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0,33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276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63,03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277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TsC50B, K=2</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Repararea si intretinerea drumurilor naturale la transportarea pamintului, pentru fiecare 0,5 km, teren categoria II, K=2 (la 1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0,33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278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TsC51B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0,33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279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DI96</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Compactarea terasamentului (fundatiei casetei), rulou compactor 25 t, grosimea stratului 25 cm cu 8 treceri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6,05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280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DI105</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Compactarea terasamentului, rulou compactor manual</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281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TsE05B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Finisarea taluzurilor rambleului si debleurilor cu autogrederul in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3,33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282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TsE03A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Finisarea manuala a taluzurilor</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2,22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283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TsC03E1</w:t>
            </w:r>
          </w:p>
        </w:tc>
        <w:tc>
          <w:tcPr>
            <w:tcW w:w="5954" w:type="dxa"/>
            <w:tcBorders>
              <w:top w:val="single" w:sz="4" w:space="0" w:color="auto"/>
              <w:bottom w:val="single" w:sz="4" w:space="0" w:color="auto"/>
            </w:tcBorders>
          </w:tcPr>
          <w:p w:rsidR="00C61140" w:rsidRPr="008B47FF" w:rsidRDefault="00C61140" w:rsidP="00AC371F">
            <w:pPr>
              <w:rPr>
                <w:sz w:val="22"/>
                <w:szCs w:val="22"/>
                <w:lang w:val="en-US"/>
              </w:rPr>
            </w:pPr>
            <w:r w:rsidRPr="008B47FF">
              <w:rPr>
                <w:sz w:val="22"/>
                <w:szCs w:val="22"/>
                <w:lang w:val="en-US"/>
              </w:rPr>
              <w:t>Incarcarea pamintului vegetal cu excavatorul de 0,40m</w:t>
            </w:r>
            <w:r w:rsidR="00AC371F">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1,17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284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140,40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285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TsD01A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Imprastierea cu lopata a pamintului afinat, in straturi uniforme, de 10-30 cm grosime, printr-o aruncare de pina la 3 m din gramezi, inclusiv sfarimarea bulgarilor, pamintul provenind din teren usor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117,00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9. Lucrari de consolidare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9.1. Consolidarea acostamentelor cu pietris de calcar amestecat cu moluz de la demolarea imbracamintei rutiere existente, H=0,15m, B=0,50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286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DI115</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Consolidarea acostamentelor cu pietris de calcar amestecat cu moluz de la demolarea imbracamintei rutiere existente de 10 cm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161,00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287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DI116, K=5</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Pentru fiecare 1 cm urmator se adauga sau se scade la norma Dl115, K=5</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161,00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 xml:space="preserve">9.2. Consolidarea acostamentelor cu strat vegetal H=0.15m si </w:t>
            </w:r>
            <w:r w:rsidRPr="008B47FF">
              <w:rPr>
                <w:b/>
                <w:bCs/>
                <w:sz w:val="22"/>
                <w:szCs w:val="22"/>
                <w:lang w:val="en-US"/>
              </w:rPr>
              <w:lastRenderedPageBreak/>
              <w:t>insamintare manuala</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lastRenderedPageBreak/>
              <w:t>288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TsH09C</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Semanarea gazonului pe suprafetele taluzelor</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2,24</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9.3. Consolidarea taluzurilor strat vegetal H=0,15m cu insamintare manuala</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289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TsH09C</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Semanarea gazonului pe suprafetele taluzelor</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5,55</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9.4. Amenajarea santului dreptunghiular din elemente prefabricate L 4-8</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290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8,80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291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TsE02A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Finisarea fundului si taluzurilor manual</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4,70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292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TsC54B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fundatie din pietris de calcar amestecat cu moluz de la demolarea imbracamintei rutiere existente, H=10 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18,00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293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DI123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sectiilor rigolei,L4-8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35,28</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10. Amenajarea sistemului rutier</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294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DA06B2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241,80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295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265,98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296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DA12C</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de  fundatie de jos din piatra sparta M400, fr. 70-120mm, H=16cm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365,92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297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DA12B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de  fundatie de sus din piatra sparta M400, H=12cm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274,44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298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DA20A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Amenajarea fundatiei si imbracamintei rutiere a drumurilor  din utilizarea betonului Bbtb-2,4 rutier grosimea 16 cm.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2,011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299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DA20A1, K=-2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Corectii: pentru fiecare 1 cm  urmator de grosime se adauga sau se scade la norma  DA20A , K=-2</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-2,011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300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DC04B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Taierea cu masina cu discuri diamantate a rosturilor de contractie si dilatatie in betonul de uzura la drumuri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269,00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301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RpAr6A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Purjarea, curatarea si umplerea rosturilor cu  mastic bituminos: canal 15х50 mm (mastica - 0.2 tn)</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269,00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302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DI152A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Tratament bituminos ordinar cu emulsie bituminoasa si pietra sparta de granit in forma cubica cu autospeciala "Cipsiler" si incarcarea pietrei sparte cu  incarcator frontal: piatra sparta de granit fr. 5 - 10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19,12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303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fundatie din piatra sparta M300, H=10 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18,00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304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DE10C</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Borduri prefabricate din beton, pentru trotuare Бр100.30.15, pe fundatie de beton</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451,00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AC371F">
            <w:pPr>
              <w:rPr>
                <w:b/>
                <w:bCs/>
                <w:sz w:val="22"/>
                <w:szCs w:val="22"/>
                <w:lang w:val="en-US"/>
              </w:rPr>
            </w:pPr>
            <w:r w:rsidRPr="008B47FF">
              <w:rPr>
                <w:b/>
                <w:bCs/>
                <w:sz w:val="22"/>
                <w:szCs w:val="22"/>
                <w:lang w:val="en-US"/>
              </w:rPr>
              <w:t>11. Construc</w:t>
            </w:r>
            <w:r w:rsidR="00AC371F">
              <w:rPr>
                <w:b/>
                <w:bCs/>
                <w:sz w:val="22"/>
                <w:szCs w:val="22"/>
                <w:lang w:val="en-US"/>
              </w:rPr>
              <w:t>ț</w:t>
            </w:r>
            <w:r w:rsidRPr="008B47FF">
              <w:rPr>
                <w:b/>
                <w:bCs/>
                <w:sz w:val="22"/>
                <w:szCs w:val="22"/>
                <w:lang w:val="en-US"/>
              </w:rPr>
              <w:t>ii pentru evacuarea apelor</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AC371F">
            <w:pPr>
              <w:rPr>
                <w:b/>
                <w:bCs/>
                <w:sz w:val="22"/>
                <w:szCs w:val="22"/>
                <w:lang w:val="en-US"/>
              </w:rPr>
            </w:pPr>
            <w:r w:rsidRPr="008B47FF">
              <w:rPr>
                <w:b/>
                <w:bCs/>
                <w:sz w:val="22"/>
                <w:szCs w:val="22"/>
                <w:lang w:val="en-US"/>
              </w:rPr>
              <w:t>11.1. Repara</w:t>
            </w:r>
            <w:r w:rsidR="00AC371F">
              <w:rPr>
                <w:b/>
                <w:bCs/>
                <w:sz w:val="22"/>
                <w:szCs w:val="22"/>
                <w:lang w:val="en-US"/>
              </w:rPr>
              <w:t>ț</w:t>
            </w:r>
            <w:r w:rsidRPr="008B47FF">
              <w:rPr>
                <w:b/>
                <w:bCs/>
                <w:sz w:val="22"/>
                <w:szCs w:val="22"/>
                <w:lang w:val="en-US"/>
              </w:rPr>
              <w:t xml:space="preserve">ia </w:t>
            </w:r>
            <w:r w:rsidR="00AC371F">
              <w:rPr>
                <w:b/>
                <w:bCs/>
                <w:sz w:val="22"/>
                <w:szCs w:val="22"/>
                <w:lang w:val="en-US"/>
              </w:rPr>
              <w:t>ș</w:t>
            </w:r>
            <w:r w:rsidRPr="008B47FF">
              <w:rPr>
                <w:b/>
                <w:bCs/>
                <w:sz w:val="22"/>
                <w:szCs w:val="22"/>
                <w:lang w:val="en-US"/>
              </w:rPr>
              <w:t>i cur</w:t>
            </w:r>
            <w:r w:rsidR="00AC371F">
              <w:rPr>
                <w:b/>
                <w:bCs/>
                <w:sz w:val="22"/>
                <w:szCs w:val="22"/>
                <w:lang w:val="en-US"/>
              </w:rPr>
              <w:t>ăț</w:t>
            </w:r>
            <w:r w:rsidRPr="008B47FF">
              <w:rPr>
                <w:b/>
                <w:bCs/>
                <w:sz w:val="22"/>
                <w:szCs w:val="22"/>
                <w:lang w:val="en-US"/>
              </w:rPr>
              <w:t>irea pode</w:t>
            </w:r>
            <w:r w:rsidR="00AC371F">
              <w:rPr>
                <w:b/>
                <w:bCs/>
                <w:sz w:val="22"/>
                <w:szCs w:val="22"/>
                <w:lang w:val="en-US"/>
              </w:rPr>
              <w:t>ț</w:t>
            </w:r>
            <w:r w:rsidRPr="008B47FF">
              <w:rPr>
                <w:b/>
                <w:bCs/>
                <w:sz w:val="22"/>
                <w:szCs w:val="22"/>
                <w:lang w:val="en-US"/>
              </w:rPr>
              <w:t xml:space="preserve">ului  </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AC371F">
            <w:pPr>
              <w:rPr>
                <w:b/>
                <w:bCs/>
                <w:sz w:val="22"/>
                <w:szCs w:val="22"/>
                <w:lang w:val="en-US"/>
              </w:rPr>
            </w:pPr>
            <w:r w:rsidRPr="008B47FF">
              <w:rPr>
                <w:b/>
                <w:bCs/>
                <w:sz w:val="22"/>
                <w:szCs w:val="22"/>
                <w:lang w:val="en-US"/>
              </w:rPr>
              <w:t>11.1.1. Pode</w:t>
            </w:r>
            <w:r w:rsidR="00AC371F">
              <w:rPr>
                <w:b/>
                <w:bCs/>
                <w:sz w:val="22"/>
                <w:szCs w:val="22"/>
                <w:lang w:val="en-US"/>
              </w:rPr>
              <w:t>ț</w:t>
            </w:r>
            <w:r w:rsidRPr="008B47FF">
              <w:rPr>
                <w:b/>
                <w:bCs/>
                <w:sz w:val="22"/>
                <w:szCs w:val="22"/>
                <w:lang w:val="en-US"/>
              </w:rPr>
              <w:t xml:space="preserve"> PC 1'+59, D-800 b. a., L=13,60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305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CP21B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Reparatia capatului in amonte si aval mortar de ciment B12.5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0,50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 xml:space="preserve">11.2. Amenajarea  rigolei de acostament </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306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2,50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307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fundatie din piatra sparta  M300, H-10cm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0,70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308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DE10C</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Borduri prefabricate din beton БР 100.30.15</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309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DE10C</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Borduri prefabricate din beton БР 50.30.15</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2,00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310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Beton monolit В20 Н=0,10m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0,70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311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0,17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312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fundatie din piatra sparta  M300, H=10 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313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Beton monolit В20 Н=0,10m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0,05</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12. Amenajarea drumurilor laterale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12.1. Amenajarea drumurilor laterale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12.1.1. Tip II (44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314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DA12B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de  fundatie de sus din piatra sparta M400, H=15cm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6,60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315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DA20A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Amenajarea fundatiei si imbracamintei rutiere a drumurilor  din utilizarea betonului Bbtb-2,4 rutier grosimea 16 cm. </w:t>
            </w:r>
          </w:p>
          <w:p w:rsidR="00C61140" w:rsidRPr="008B47FF" w:rsidRDefault="00C61140" w:rsidP="00C61140">
            <w:pPr>
              <w:rPr>
                <w:sz w:val="22"/>
                <w:szCs w:val="22"/>
                <w:lang w:val="en-US"/>
              </w:rPr>
            </w:pP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lastRenderedPageBreak/>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0,044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lastRenderedPageBreak/>
              <w:t>316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DA20A1, K=-2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Corectii: pentru fiecare 1 cm  urmator de grosime se adauga sau se scade la norma  DA20A , K=-2</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-0,044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317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DI152A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Tratament bituminos ordinar cu emulsie bituminoasa si pietra sparta de granit in forma cubica cu autospeciala "Cipsiler" si incarcarea pietrei sparte cu  incarcator frontal: piatra sparta de granit fr. 5 - 10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0,44</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12.1.2. Tip III (308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318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DA06B2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30,80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319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33,88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320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DA12C</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de  fundatie de jos din piatra sparta M400, fr. 70-120mm, H=15cm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46,20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321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DA12B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de  fundatie de sus din amestecat pietris cu moluz de la demolarea imbracamintei rutiere existente, H=10cm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30,80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322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DA20A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Amenajarea fundatiei si imbracamintei rutiere a drumurilor  din utilizarea betonului Bbtb-2,4 rutier grosimea 16 cm.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0,308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323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DA20A1, K=-2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Corectii: pentru fiecare 1 cm  urmator de grosime se adauga sau se scade la norma  DA20A , K=-2</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-0,308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324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DI152A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Tratament bituminos ordinar cu emulsie bituminoasa si pietra sparta de granit in forma cubica cu autospeciala "Cipsiler" si incarcarea pietrei sparte cu  incarcator frontal: piatra sparta de granit fr. 5 - 10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3,08</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12.1.3. Tip IV (934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325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DA06B2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93,40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326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102,74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327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Dl134</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Amenajarea mecanizata a imbracamintei rutiere din amestecat pietris cu moluz de la demolarea imbracamintei rutiere existente prin metoda impanarii intr-un strat cu H=15cm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9,34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328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DI134A1, K=10</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Corectie: pentru fiecare 1 cm urmator de grosime se adauga sau se scade la norma DI 134, K=10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9,34</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12.2. Amenajarea intrarilor  in curti</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12.2.1. Lucrari de terasamente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329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AC371F">
            <w:pPr>
              <w:rPr>
                <w:sz w:val="22"/>
                <w:szCs w:val="22"/>
                <w:lang w:val="en-US"/>
              </w:rPr>
            </w:pPr>
            <w:r w:rsidRPr="008B47FF">
              <w:rPr>
                <w:sz w:val="22"/>
                <w:szCs w:val="22"/>
                <w:lang w:val="en-US"/>
              </w:rPr>
              <w:t>Excavarea pamintului exc. 0,4 m</w:t>
            </w:r>
            <w:r w:rsidR="00AC371F">
              <w:rPr>
                <w:sz w:val="22"/>
                <w:szCs w:val="22"/>
                <w:vertAlign w:val="superscript"/>
                <w:lang w:val="en-US"/>
              </w:rPr>
              <w:t>3</w:t>
            </w:r>
            <w:r w:rsidRPr="008B47FF">
              <w:rPr>
                <w:sz w:val="22"/>
                <w:szCs w:val="22"/>
                <w:lang w:val="en-US"/>
              </w:rPr>
              <w:t>, gr. II,  V = 1,91 t/m</w:t>
            </w:r>
            <w:r w:rsidR="00AC371F">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0,91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330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173,80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331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TsC51B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0,91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332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TsE05B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Finisarea platformei terasamentului cu autogrederul in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3,13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333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DI96</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Compactarea terasamentului (fundatiei casetei), rulou compactor 25 t, grosimea stratului 25 cm cu 8 treceri</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0,67</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12.2.2. Tip II (313 m</w:t>
            </w:r>
            <w:r w:rsidRPr="00500EA3">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334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DA06B2</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31,30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335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34,43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336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DA12C</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fundatie sau reprofilare din pietris de calcar amestecat cu moluz de la demolarea imbracamintei rutiere existente, H-15cm (pietris - 12.63 m</w:t>
            </w:r>
            <w:r w:rsidRPr="00500EA3">
              <w:rPr>
                <w:sz w:val="22"/>
                <w:szCs w:val="22"/>
                <w:vertAlign w:val="superscript"/>
                <w:lang w:val="en-US"/>
              </w:rPr>
              <w:t>3</w:t>
            </w:r>
            <w:r w:rsidRPr="008B47FF">
              <w:rPr>
                <w:sz w:val="22"/>
                <w:szCs w:val="22"/>
                <w:lang w:val="en-US"/>
              </w:rPr>
              <w:t>. amestecat - 46.99 m</w:t>
            </w:r>
            <w:r w:rsidRPr="00500EA3">
              <w:rPr>
                <w:sz w:val="22"/>
                <w:szCs w:val="22"/>
                <w:vertAlign w:val="superscript"/>
                <w:lang w:val="en-US"/>
              </w:rPr>
              <w:t>3</w:t>
            </w:r>
            <w:r w:rsidRPr="008B47FF">
              <w:rPr>
                <w:sz w:val="22"/>
                <w:szCs w:val="22"/>
                <w:lang w:val="en-US"/>
              </w:rPr>
              <w:t>)</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46,95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337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Dl107</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0,188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338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DB16H</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uzura din beton asfaltic microgranular dens SMBg -I/2,2 SM STB 1033:2008, H-4cm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313,00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12.2.3. Instalarea bordurii mici si dala din beton</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339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DI124</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dala prefabricata</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1,60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12.3. Reamenajarea scarilor la intrare in parcul central</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340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PJ04B</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Demolarea mecanizata a capetelor podetului existent in amonte si aval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0,007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lastRenderedPageBreak/>
              <w:t>341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500EA3">
            <w:pPr>
              <w:rPr>
                <w:sz w:val="22"/>
                <w:szCs w:val="22"/>
                <w:lang w:val="en-US"/>
              </w:rPr>
            </w:pPr>
            <w:r w:rsidRPr="008B47FF">
              <w:rPr>
                <w:sz w:val="22"/>
                <w:szCs w:val="22"/>
                <w:lang w:val="en-US"/>
              </w:rPr>
              <w:t>Incarcarea cu excavatorul de 0,40m</w:t>
            </w:r>
            <w:r w:rsidR="00500EA3">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0,007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342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1,60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343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Amenajarea scarilor din beton monolit C16/20, B=1,0 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0,50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 xml:space="preserve">12.4. Amenajarea trotuarului proiectat </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344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500EA3">
            <w:pPr>
              <w:rPr>
                <w:sz w:val="22"/>
                <w:szCs w:val="22"/>
                <w:lang w:val="en-US"/>
              </w:rPr>
            </w:pPr>
            <w:r w:rsidRPr="008B47FF">
              <w:rPr>
                <w:sz w:val="22"/>
                <w:szCs w:val="22"/>
                <w:lang w:val="en-US"/>
              </w:rPr>
              <w:t>Excavarea pamintului exc. 0,4 m</w:t>
            </w:r>
            <w:r w:rsidR="00500EA3">
              <w:rPr>
                <w:sz w:val="22"/>
                <w:szCs w:val="22"/>
                <w:vertAlign w:val="superscript"/>
                <w:lang w:val="en-US"/>
              </w:rPr>
              <w:t>3</w:t>
            </w:r>
            <w:r w:rsidRPr="008B47FF">
              <w:rPr>
                <w:sz w:val="22"/>
                <w:szCs w:val="22"/>
                <w:lang w:val="en-US"/>
              </w:rPr>
              <w:t>, gr. II,  V = 1,91 t/m</w:t>
            </w:r>
            <w:r w:rsidR="00500EA3">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0,06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345</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11,46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346</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TsE02A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Finisarea  manuala a platformelor</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0,37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347</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Strat de fundatie din piatra sparta M300, Н= 0,10m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3,70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348</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DE18A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 xml:space="preserve">Pavaje executate din placi de trotuare din beton H= 4 cm tip Caramida prefabricat asezate pe un strat din amestec uscat de ciment 10% si nisip, rostuit cu amestec uscat de ciment si nisip, grosime strat de 5 cm </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37,00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349</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DE11A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Borduri mici, prefabricate din beton БР100.20.8., asezate pe o fundatie din beton</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38,00</w:t>
            </w:r>
          </w:p>
        </w:tc>
      </w:tr>
      <w:tr w:rsidR="00C61140" w:rsidRPr="008B47FF" w:rsidTr="00C61140">
        <w:tblPrEx>
          <w:tblCellMar>
            <w:top w:w="0" w:type="dxa"/>
            <w:bottom w:w="0" w:type="dxa"/>
          </w:tblCellMar>
        </w:tblPrEx>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sz w:val="22"/>
                <w:szCs w:val="22"/>
                <w:lang w:val="en-US"/>
              </w:rPr>
            </w:pPr>
            <w:r w:rsidRPr="008B47FF">
              <w:rPr>
                <w:b/>
                <w:bCs/>
                <w:sz w:val="22"/>
                <w:szCs w:val="22"/>
                <w:lang w:val="en-US"/>
              </w:rPr>
              <w:t>12.5. Amenajarea indicatoarelor rutiere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350</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DF18A</w:t>
            </w:r>
          </w:p>
          <w:p w:rsidR="00C61140" w:rsidRPr="008B47FF" w:rsidRDefault="00C61140" w:rsidP="00C61140">
            <w:pPr>
              <w:rPr>
                <w:sz w:val="22"/>
                <w:szCs w:val="22"/>
                <w:lang w:val="en-US"/>
              </w:rPr>
            </w:pP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Plantarea stilpilor pentru indicatoare pentru circulatie rutiera din metal, confectionati industrial SCM</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11,00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351</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indicatoarelor rutiere A900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6,00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352</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indicatoarelor rutiere B700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6,00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353</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indicatoarelor rutiere D700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354</w:t>
            </w:r>
          </w:p>
        </w:tc>
        <w:tc>
          <w:tcPr>
            <w:tcW w:w="1417"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sz w:val="22"/>
                <w:szCs w:val="22"/>
                <w:lang w:val="en-US"/>
              </w:rPr>
            </w:pPr>
            <w:r w:rsidRPr="008B47FF">
              <w:rPr>
                <w:sz w:val="22"/>
                <w:szCs w:val="22"/>
                <w:lang w:val="en-US"/>
              </w:rPr>
              <w:t>Montarea indicatoarelor rutiere BH-600x300</w:t>
            </w:r>
          </w:p>
        </w:tc>
        <w:tc>
          <w:tcPr>
            <w:tcW w:w="992"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sz w:val="22"/>
                <w:szCs w:val="22"/>
                <w:lang w:val="en-US"/>
              </w:rPr>
            </w:pPr>
            <w:r w:rsidRPr="008B47FF">
              <w:rPr>
                <w:sz w:val="22"/>
                <w:szCs w:val="22"/>
                <w:lang w:val="en-US"/>
              </w:rPr>
              <w:t>1,00</w:t>
            </w:r>
          </w:p>
        </w:tc>
      </w:tr>
    </w:tbl>
    <w:p w:rsidR="0024777B" w:rsidRDefault="0024777B" w:rsidP="0024777B"/>
    <w:p w:rsidR="006544E6" w:rsidRDefault="006544E6" w:rsidP="0024777B"/>
    <w:p w:rsidR="006544E6" w:rsidRDefault="006544E6" w:rsidP="0024777B"/>
    <w:p w:rsidR="007E442B" w:rsidRDefault="007E442B" w:rsidP="0024777B"/>
    <w:p w:rsidR="007E442B" w:rsidRDefault="007E442B" w:rsidP="0024777B"/>
    <w:p w:rsidR="007E442B" w:rsidRDefault="007E442B" w:rsidP="0024777B"/>
    <w:p w:rsidR="006544E6" w:rsidRDefault="006544E6" w:rsidP="0024777B"/>
    <w:p w:rsidR="008E72BA" w:rsidRDefault="008E72BA" w:rsidP="00526927">
      <w:pPr>
        <w:pStyle w:val="af2"/>
        <w:ind w:firstLine="0"/>
        <w:rPr>
          <w:lang w:val="en-US"/>
        </w:rPr>
      </w:pPr>
    </w:p>
    <w:p w:rsidR="00526927" w:rsidRPr="00050C01" w:rsidRDefault="00776C4B"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4" w:name="_Toc392180208"/>
            <w:bookmarkStart w:id="335" w:name="_Toc449692120"/>
            <w:r w:rsidRPr="0062797B">
              <w:rPr>
                <w:sz w:val="24"/>
                <w:szCs w:val="24"/>
              </w:rPr>
              <w:lastRenderedPageBreak/>
              <w:t>SECŢIUNEA 5</w:t>
            </w:r>
            <w:r w:rsidRPr="0062797B">
              <w:rPr>
                <w:sz w:val="24"/>
                <w:szCs w:val="24"/>
              </w:rPr>
              <w:br w:type="textWrapping" w:clear="all"/>
              <w:t>FORMULARUL DE CONTRACT</w:t>
            </w:r>
            <w:bookmarkEnd w:id="334"/>
            <w:bookmarkEnd w:id="335"/>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6"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6"/>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351C4"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C61140" w:rsidRDefault="00C61140"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2.25pt" o:ole="" fillcolor="window">
                              <v:imagedata r:id="rId8" o:title=""/>
                            </v:shape>
                            <o:OLEObject Type="Embed" ProgID="Word.Picture.8" ShapeID="_x0000_i1025" DrawAspect="Content" ObjectID="_1549952005"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w:t>
            </w:r>
            <w:r w:rsidRPr="00A41C50">
              <w:rPr>
                <w:lang w:val="en-US"/>
              </w:rPr>
              <w:lastRenderedPageBreak/>
              <w:t xml:space="preserve">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w:t>
            </w:r>
            <w:r w:rsidRPr="00A41C50">
              <w:rPr>
                <w:lang w:val="en-US"/>
              </w:rPr>
              <w:lastRenderedPageBreak/>
              <w:t xml:space="preserve">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achitarea cu întîrziere, Beneficiarul poartă răspundere materială în valoare de ___% </w:t>
            </w:r>
            <w:r w:rsidRPr="00A41C50">
              <w:rPr>
                <w:lang w:val="en-US"/>
              </w:rPr>
              <w:lastRenderedPageBreak/>
              <w:t>[</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7" w:name="_Toc390252609"/>
      <w:bookmarkStart w:id="338"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7"/>
      <w:r w:rsidRPr="0062797B">
        <w:t>F5.2</w:t>
      </w:r>
      <w:bookmarkEnd w:id="338"/>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4EB" w:rsidRDefault="000C24EB">
      <w:r>
        <w:separator/>
      </w:r>
    </w:p>
  </w:endnote>
  <w:endnote w:type="continuationSeparator" w:id="0">
    <w:p w:rsidR="000C24EB" w:rsidRDefault="000C24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Arial"/>
    <w:charset w:val="EE"/>
    <w:family w:val="swiss"/>
    <w:pitch w:val="variable"/>
    <w:sig w:usb0="00000001"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140" w:rsidRDefault="00C61140"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61140" w:rsidRDefault="00C61140"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140" w:rsidRDefault="00C61140"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0223FD">
      <w:rPr>
        <w:rStyle w:val="a6"/>
      </w:rPr>
      <w:t>53</w:t>
    </w:r>
    <w:r>
      <w:rPr>
        <w:rStyle w:val="a6"/>
      </w:rPr>
      <w:fldChar w:fldCharType="end"/>
    </w:r>
  </w:p>
  <w:p w:rsidR="00C61140" w:rsidRDefault="00C61140"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4EB" w:rsidRDefault="000C24EB">
      <w:r>
        <w:separator/>
      </w:r>
    </w:p>
  </w:footnote>
  <w:footnote w:type="continuationSeparator" w:id="0">
    <w:p w:rsidR="000C24EB" w:rsidRDefault="000C24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6">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1">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2">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4">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6">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49">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2"/>
  </w:num>
  <w:num w:numId="2">
    <w:abstractNumId w:val="50"/>
  </w:num>
  <w:num w:numId="3">
    <w:abstractNumId w:val="15"/>
  </w:num>
  <w:num w:numId="4">
    <w:abstractNumId w:val="6"/>
  </w:num>
  <w:num w:numId="5">
    <w:abstractNumId w:val="9"/>
  </w:num>
  <w:num w:numId="6">
    <w:abstractNumId w:val="38"/>
  </w:num>
  <w:num w:numId="7">
    <w:abstractNumId w:val="39"/>
  </w:num>
  <w:num w:numId="8">
    <w:abstractNumId w:val="47"/>
  </w:num>
  <w:num w:numId="9">
    <w:abstractNumId w:val="19"/>
  </w:num>
  <w:num w:numId="10">
    <w:abstractNumId w:val="18"/>
  </w:num>
  <w:num w:numId="11">
    <w:abstractNumId w:val="31"/>
  </w:num>
  <w:num w:numId="12">
    <w:abstractNumId w:val="22"/>
  </w:num>
  <w:num w:numId="13">
    <w:abstractNumId w:val="40"/>
  </w:num>
  <w:num w:numId="14">
    <w:abstractNumId w:val="43"/>
  </w:num>
  <w:num w:numId="15">
    <w:abstractNumId w:val="45"/>
  </w:num>
  <w:num w:numId="16">
    <w:abstractNumId w:val="17"/>
  </w:num>
  <w:num w:numId="17">
    <w:abstractNumId w:val="37"/>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49"/>
  </w:num>
  <w:num w:numId="24">
    <w:abstractNumId w:val="20"/>
  </w:num>
  <w:num w:numId="25">
    <w:abstractNumId w:val="21"/>
  </w:num>
  <w:num w:numId="26">
    <w:abstractNumId w:val="8"/>
  </w:num>
  <w:num w:numId="27">
    <w:abstractNumId w:val="29"/>
  </w:num>
  <w:num w:numId="28">
    <w:abstractNumId w:val="36"/>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5"/>
  </w:num>
  <w:num w:numId="44">
    <w:abstractNumId w:val="48"/>
  </w:num>
  <w:num w:numId="45">
    <w:abstractNumId w:val="10"/>
  </w:num>
  <w:num w:numId="46">
    <w:abstractNumId w:val="26"/>
  </w:num>
  <w:num w:numId="47">
    <w:abstractNumId w:val="41"/>
  </w:num>
  <w:num w:numId="48">
    <w:abstractNumId w:val="3"/>
  </w:num>
  <w:num w:numId="49">
    <w:abstractNumId w:val="44"/>
  </w:num>
  <w:num w:numId="50">
    <w:abstractNumId w:val="4"/>
  </w:num>
  <w:num w:numId="51">
    <w:abstractNumId w:val="46"/>
  </w:num>
  <w:num w:numId="52">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hyphenationZone w:val="425"/>
  <w:characterSpacingControl w:val="doNotCompress"/>
  <w:footnotePr>
    <w:footnote w:id="-1"/>
    <w:footnote w:id="0"/>
  </w:footnotePr>
  <w:endnotePr>
    <w:endnote w:id="-1"/>
    <w:endnote w:id="0"/>
  </w:endnotePr>
  <w:compat/>
  <w:rsids>
    <w:rsidRoot w:val="00FF5FCF"/>
    <w:rsid w:val="00002514"/>
    <w:rsid w:val="00010B06"/>
    <w:rsid w:val="000223FD"/>
    <w:rsid w:val="00041505"/>
    <w:rsid w:val="0004405F"/>
    <w:rsid w:val="000458DE"/>
    <w:rsid w:val="00064848"/>
    <w:rsid w:val="0007530D"/>
    <w:rsid w:val="00082291"/>
    <w:rsid w:val="00095037"/>
    <w:rsid w:val="000956F0"/>
    <w:rsid w:val="000966E9"/>
    <w:rsid w:val="000A0810"/>
    <w:rsid w:val="000A7256"/>
    <w:rsid w:val="000B441D"/>
    <w:rsid w:val="000C24EB"/>
    <w:rsid w:val="000D59B9"/>
    <w:rsid w:val="000E30F8"/>
    <w:rsid w:val="000E3D37"/>
    <w:rsid w:val="001026E5"/>
    <w:rsid w:val="001071CA"/>
    <w:rsid w:val="0013548F"/>
    <w:rsid w:val="00141B9C"/>
    <w:rsid w:val="00142BD7"/>
    <w:rsid w:val="00161D36"/>
    <w:rsid w:val="00166E54"/>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70D8A"/>
    <w:rsid w:val="00277C90"/>
    <w:rsid w:val="00281B6C"/>
    <w:rsid w:val="002835BD"/>
    <w:rsid w:val="0029064E"/>
    <w:rsid w:val="002915B4"/>
    <w:rsid w:val="00291E79"/>
    <w:rsid w:val="002B1A90"/>
    <w:rsid w:val="002B277F"/>
    <w:rsid w:val="002B2941"/>
    <w:rsid w:val="002D4986"/>
    <w:rsid w:val="002E72B2"/>
    <w:rsid w:val="002F1013"/>
    <w:rsid w:val="002F15D4"/>
    <w:rsid w:val="002F6E13"/>
    <w:rsid w:val="00307451"/>
    <w:rsid w:val="00322E94"/>
    <w:rsid w:val="003355AD"/>
    <w:rsid w:val="00344010"/>
    <w:rsid w:val="0035075C"/>
    <w:rsid w:val="003526B7"/>
    <w:rsid w:val="00352706"/>
    <w:rsid w:val="003532C9"/>
    <w:rsid w:val="00357C27"/>
    <w:rsid w:val="00362BAA"/>
    <w:rsid w:val="003678EF"/>
    <w:rsid w:val="003753C9"/>
    <w:rsid w:val="00387183"/>
    <w:rsid w:val="00393633"/>
    <w:rsid w:val="003C6231"/>
    <w:rsid w:val="003E121D"/>
    <w:rsid w:val="003E625D"/>
    <w:rsid w:val="003F69B5"/>
    <w:rsid w:val="003F7B12"/>
    <w:rsid w:val="00402809"/>
    <w:rsid w:val="00411F11"/>
    <w:rsid w:val="0041463B"/>
    <w:rsid w:val="004238E3"/>
    <w:rsid w:val="0043122B"/>
    <w:rsid w:val="00432025"/>
    <w:rsid w:val="004326DC"/>
    <w:rsid w:val="00434003"/>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72EFD"/>
    <w:rsid w:val="005815C3"/>
    <w:rsid w:val="0058434D"/>
    <w:rsid w:val="0058491E"/>
    <w:rsid w:val="005857AA"/>
    <w:rsid w:val="00585E55"/>
    <w:rsid w:val="00590446"/>
    <w:rsid w:val="00592DFB"/>
    <w:rsid w:val="00597086"/>
    <w:rsid w:val="005A235B"/>
    <w:rsid w:val="005A7AD2"/>
    <w:rsid w:val="005A7CC3"/>
    <w:rsid w:val="005B1CF8"/>
    <w:rsid w:val="005B261D"/>
    <w:rsid w:val="005B6D41"/>
    <w:rsid w:val="005B72D6"/>
    <w:rsid w:val="005B7580"/>
    <w:rsid w:val="005C026B"/>
    <w:rsid w:val="005D0471"/>
    <w:rsid w:val="005E1002"/>
    <w:rsid w:val="005E1138"/>
    <w:rsid w:val="005F2D3E"/>
    <w:rsid w:val="005F623E"/>
    <w:rsid w:val="005F72FF"/>
    <w:rsid w:val="00627573"/>
    <w:rsid w:val="0062797B"/>
    <w:rsid w:val="00640CE8"/>
    <w:rsid w:val="00644A1B"/>
    <w:rsid w:val="00650F82"/>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442B"/>
    <w:rsid w:val="007E6601"/>
    <w:rsid w:val="007F233B"/>
    <w:rsid w:val="00800A9F"/>
    <w:rsid w:val="008016DB"/>
    <w:rsid w:val="00801755"/>
    <w:rsid w:val="00806AF7"/>
    <w:rsid w:val="00812188"/>
    <w:rsid w:val="00812716"/>
    <w:rsid w:val="00812C53"/>
    <w:rsid w:val="008213F8"/>
    <w:rsid w:val="00824CF7"/>
    <w:rsid w:val="008479CE"/>
    <w:rsid w:val="00847F88"/>
    <w:rsid w:val="00863DFD"/>
    <w:rsid w:val="00867197"/>
    <w:rsid w:val="00867965"/>
    <w:rsid w:val="00872733"/>
    <w:rsid w:val="008804BE"/>
    <w:rsid w:val="00885C77"/>
    <w:rsid w:val="00890F8E"/>
    <w:rsid w:val="008962EB"/>
    <w:rsid w:val="008A1715"/>
    <w:rsid w:val="008A299E"/>
    <w:rsid w:val="008A49BE"/>
    <w:rsid w:val="008A59D6"/>
    <w:rsid w:val="008A5F8D"/>
    <w:rsid w:val="008B21CB"/>
    <w:rsid w:val="008B54BE"/>
    <w:rsid w:val="008B5E71"/>
    <w:rsid w:val="008D6068"/>
    <w:rsid w:val="008E72BA"/>
    <w:rsid w:val="008F051E"/>
    <w:rsid w:val="00902CCE"/>
    <w:rsid w:val="00911F40"/>
    <w:rsid w:val="00912C6F"/>
    <w:rsid w:val="00914AA5"/>
    <w:rsid w:val="0091504D"/>
    <w:rsid w:val="009215E4"/>
    <w:rsid w:val="009503CD"/>
    <w:rsid w:val="00954889"/>
    <w:rsid w:val="009643F6"/>
    <w:rsid w:val="00965522"/>
    <w:rsid w:val="00975157"/>
    <w:rsid w:val="00975965"/>
    <w:rsid w:val="0099120E"/>
    <w:rsid w:val="009955C7"/>
    <w:rsid w:val="009A32A5"/>
    <w:rsid w:val="009A4745"/>
    <w:rsid w:val="009B1B57"/>
    <w:rsid w:val="009B1D57"/>
    <w:rsid w:val="009C5F15"/>
    <w:rsid w:val="009C6331"/>
    <w:rsid w:val="009D1E98"/>
    <w:rsid w:val="009D453D"/>
    <w:rsid w:val="009E2F12"/>
    <w:rsid w:val="009F4FEA"/>
    <w:rsid w:val="00A018A2"/>
    <w:rsid w:val="00A03AE7"/>
    <w:rsid w:val="00A071CD"/>
    <w:rsid w:val="00A11D14"/>
    <w:rsid w:val="00A14C74"/>
    <w:rsid w:val="00A1776E"/>
    <w:rsid w:val="00A32B54"/>
    <w:rsid w:val="00A34F88"/>
    <w:rsid w:val="00A352BA"/>
    <w:rsid w:val="00A41C50"/>
    <w:rsid w:val="00A4762C"/>
    <w:rsid w:val="00A502C1"/>
    <w:rsid w:val="00A534CD"/>
    <w:rsid w:val="00A615E5"/>
    <w:rsid w:val="00A65376"/>
    <w:rsid w:val="00A71D70"/>
    <w:rsid w:val="00A7662F"/>
    <w:rsid w:val="00A76A4C"/>
    <w:rsid w:val="00A82B61"/>
    <w:rsid w:val="00A86D76"/>
    <w:rsid w:val="00A969A3"/>
    <w:rsid w:val="00AA719D"/>
    <w:rsid w:val="00AC0688"/>
    <w:rsid w:val="00AC371F"/>
    <w:rsid w:val="00AC4F2D"/>
    <w:rsid w:val="00AD356C"/>
    <w:rsid w:val="00AE1092"/>
    <w:rsid w:val="00B017F5"/>
    <w:rsid w:val="00B076FE"/>
    <w:rsid w:val="00B1195A"/>
    <w:rsid w:val="00B12FEC"/>
    <w:rsid w:val="00B20A28"/>
    <w:rsid w:val="00B2113C"/>
    <w:rsid w:val="00B21838"/>
    <w:rsid w:val="00B23F14"/>
    <w:rsid w:val="00B259B8"/>
    <w:rsid w:val="00B26AAD"/>
    <w:rsid w:val="00B310AB"/>
    <w:rsid w:val="00B4498A"/>
    <w:rsid w:val="00B50E45"/>
    <w:rsid w:val="00B51D7B"/>
    <w:rsid w:val="00B56E9C"/>
    <w:rsid w:val="00B616A0"/>
    <w:rsid w:val="00B639EE"/>
    <w:rsid w:val="00B85C39"/>
    <w:rsid w:val="00B87C99"/>
    <w:rsid w:val="00B95BB9"/>
    <w:rsid w:val="00BA0C7F"/>
    <w:rsid w:val="00BB0FA6"/>
    <w:rsid w:val="00BB40DE"/>
    <w:rsid w:val="00BC1DAE"/>
    <w:rsid w:val="00BE57C4"/>
    <w:rsid w:val="00BE6F0A"/>
    <w:rsid w:val="00BF197A"/>
    <w:rsid w:val="00BF7097"/>
    <w:rsid w:val="00C05B08"/>
    <w:rsid w:val="00C129C9"/>
    <w:rsid w:val="00C145AD"/>
    <w:rsid w:val="00C16E76"/>
    <w:rsid w:val="00C271DE"/>
    <w:rsid w:val="00C36FFF"/>
    <w:rsid w:val="00C4071D"/>
    <w:rsid w:val="00C61140"/>
    <w:rsid w:val="00C67ADD"/>
    <w:rsid w:val="00C71345"/>
    <w:rsid w:val="00C93DE8"/>
    <w:rsid w:val="00C95858"/>
    <w:rsid w:val="00CA4BAB"/>
    <w:rsid w:val="00CA4FBC"/>
    <w:rsid w:val="00CB4A90"/>
    <w:rsid w:val="00CB7509"/>
    <w:rsid w:val="00CC2E4F"/>
    <w:rsid w:val="00CC4F01"/>
    <w:rsid w:val="00CC57BE"/>
    <w:rsid w:val="00CD174D"/>
    <w:rsid w:val="00CE3445"/>
    <w:rsid w:val="00CE6A13"/>
    <w:rsid w:val="00D00B61"/>
    <w:rsid w:val="00D1607B"/>
    <w:rsid w:val="00D1718A"/>
    <w:rsid w:val="00D2315B"/>
    <w:rsid w:val="00D2418C"/>
    <w:rsid w:val="00D2773B"/>
    <w:rsid w:val="00D329CB"/>
    <w:rsid w:val="00D34354"/>
    <w:rsid w:val="00D351C4"/>
    <w:rsid w:val="00D35A7B"/>
    <w:rsid w:val="00D5578D"/>
    <w:rsid w:val="00D67CBF"/>
    <w:rsid w:val="00D75851"/>
    <w:rsid w:val="00D77D7D"/>
    <w:rsid w:val="00D84A05"/>
    <w:rsid w:val="00D85154"/>
    <w:rsid w:val="00D93491"/>
    <w:rsid w:val="00DB2221"/>
    <w:rsid w:val="00DC371C"/>
    <w:rsid w:val="00DE41B4"/>
    <w:rsid w:val="00DF3911"/>
    <w:rsid w:val="00E0723D"/>
    <w:rsid w:val="00E17889"/>
    <w:rsid w:val="00E21CC9"/>
    <w:rsid w:val="00E24B28"/>
    <w:rsid w:val="00E4064D"/>
    <w:rsid w:val="00E41EEA"/>
    <w:rsid w:val="00E459ED"/>
    <w:rsid w:val="00E47634"/>
    <w:rsid w:val="00E52596"/>
    <w:rsid w:val="00E530BF"/>
    <w:rsid w:val="00E63167"/>
    <w:rsid w:val="00E675FD"/>
    <w:rsid w:val="00E71C0A"/>
    <w:rsid w:val="00E71E30"/>
    <w:rsid w:val="00E838A9"/>
    <w:rsid w:val="00E84900"/>
    <w:rsid w:val="00EA4311"/>
    <w:rsid w:val="00EA78A2"/>
    <w:rsid w:val="00EB3968"/>
    <w:rsid w:val="00EB4725"/>
    <w:rsid w:val="00EB7AC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31AF6"/>
    <w:rsid w:val="00F33D3E"/>
    <w:rsid w:val="00F5026F"/>
    <w:rsid w:val="00F541AB"/>
    <w:rsid w:val="00F57F1A"/>
    <w:rsid w:val="00F60818"/>
    <w:rsid w:val="00F64A22"/>
    <w:rsid w:val="00F7401A"/>
    <w:rsid w:val="00F83E1A"/>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b/>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s>
</file>

<file path=word/webSettings.xml><?xml version="1.0" encoding="utf-8"?>
<w:webSettings xmlns:r="http://schemas.openxmlformats.org/officeDocument/2006/relationships" xmlns:w="http://schemas.openxmlformats.org/wordprocessingml/2006/main">
  <w:divs>
    <w:div w:id="50065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17FD4-397E-4C66-85E2-75E7FAE71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68</Pages>
  <Words>24470</Words>
  <Characters>139481</Characters>
  <Application>Microsoft Office Word</Application>
  <DocSecurity>0</DocSecurity>
  <Lines>1162</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163624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Teleman</cp:lastModifiedBy>
  <cp:revision>18</cp:revision>
  <cp:lastPrinted>2016-07-19T12:05:00Z</cp:lastPrinted>
  <dcterms:created xsi:type="dcterms:W3CDTF">2017-03-02T06:13:00Z</dcterms:created>
  <dcterms:modified xsi:type="dcterms:W3CDTF">2017-03-02T07:27:00Z</dcterms:modified>
</cp:coreProperties>
</file>